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7C776" w14:textId="77777777" w:rsidR="00C858A6" w:rsidRPr="00C858A6" w:rsidRDefault="00C858A6" w:rsidP="00C858A6">
      <w:pPr>
        <w:spacing w:before="240" w:after="240"/>
        <w:textAlignment w:val="baseline"/>
        <w:rPr>
          <w:rFonts w:ascii="Calibri" w:eastAsia="Times New Roman" w:hAnsi="Calibri" w:cs="Calibri"/>
          <w:kern w:val="0"/>
          <w:sz w:val="33"/>
          <w:szCs w:val="33"/>
          <w:lang w:eastAsia="en-GB"/>
          <w14:ligatures w14:val="none"/>
        </w:rPr>
      </w:pPr>
      <w:r w:rsidRPr="00C858A6">
        <w:rPr>
          <w:rFonts w:ascii="Calibri" w:eastAsia="Times New Roman" w:hAnsi="Calibri" w:cs="Calibri"/>
          <w:kern w:val="0"/>
          <w:sz w:val="33"/>
          <w:szCs w:val="33"/>
          <w:lang w:eastAsia="en-GB"/>
          <w14:ligatures w14:val="none"/>
        </w:rPr>
        <w:t xml:space="preserve">At BFI NETWORK in the </w:t>
      </w:r>
      <w:proofErr w:type="gramStart"/>
      <w:r w:rsidRPr="00C858A6">
        <w:rPr>
          <w:rFonts w:ascii="Calibri" w:eastAsia="Times New Roman" w:hAnsi="Calibri" w:cs="Calibri"/>
          <w:kern w:val="0"/>
          <w:sz w:val="33"/>
          <w:szCs w:val="33"/>
          <w:lang w:eastAsia="en-GB"/>
          <w14:ligatures w14:val="none"/>
        </w:rPr>
        <w:t>south west</w:t>
      </w:r>
      <w:proofErr w:type="gramEnd"/>
      <w:r w:rsidRPr="00C858A6">
        <w:rPr>
          <w:rFonts w:ascii="Calibri" w:eastAsia="Times New Roman" w:hAnsi="Calibri" w:cs="Calibri"/>
          <w:kern w:val="0"/>
          <w:sz w:val="33"/>
          <w:szCs w:val="33"/>
          <w:lang w:eastAsia="en-GB"/>
          <w14:ligatures w14:val="none"/>
        </w:rPr>
        <w:t xml:space="preserve"> we want to champion the future stars of filmmaking, and we recognise that making the leap from shorts to long-form projects can be daunting and difficult to navigate, particularly for those based in regions where connection to the industry is limited. </w:t>
      </w:r>
    </w:p>
    <w:p w14:paraId="66FBBEBA" w14:textId="77777777" w:rsidR="00C858A6" w:rsidRPr="00C858A6" w:rsidRDefault="00C858A6" w:rsidP="00C858A6">
      <w:pPr>
        <w:textAlignment w:val="baseline"/>
        <w:rPr>
          <w:rFonts w:ascii="Calibri" w:eastAsia="Times New Roman" w:hAnsi="Calibri" w:cs="Calibri"/>
          <w:kern w:val="0"/>
          <w:sz w:val="33"/>
          <w:szCs w:val="33"/>
          <w:lang w:eastAsia="en-GB"/>
          <w14:ligatures w14:val="none"/>
        </w:rPr>
      </w:pPr>
      <w:r w:rsidRPr="00C858A6">
        <w:rPr>
          <w:rFonts w:ascii="Calibri" w:eastAsia="Times New Roman" w:hAnsi="Calibri" w:cs="Calibri"/>
          <w:kern w:val="0"/>
          <w:sz w:val="33"/>
          <w:szCs w:val="33"/>
          <w:lang w:eastAsia="en-GB"/>
          <w14:ligatures w14:val="none"/>
        </w:rPr>
        <w:t>That’s why we’re pleased to announce </w:t>
      </w:r>
      <w:r w:rsidRPr="00C858A6">
        <w:rPr>
          <w:rFonts w:ascii="Calibri" w:eastAsia="Times New Roman" w:hAnsi="Calibri" w:cs="Calibri"/>
          <w:b/>
          <w:bCs/>
          <w:kern w:val="0"/>
          <w:sz w:val="33"/>
          <w:szCs w:val="33"/>
          <w:bdr w:val="none" w:sz="0" w:space="0" w:color="auto" w:frame="1"/>
          <w:lang w:eastAsia="en-GB"/>
          <w14:ligatures w14:val="none"/>
        </w:rPr>
        <w:t>Beyond Shorts,</w:t>
      </w:r>
      <w:r w:rsidRPr="00C858A6">
        <w:rPr>
          <w:rFonts w:ascii="Calibri" w:eastAsia="Times New Roman" w:hAnsi="Calibri" w:cs="Calibri"/>
          <w:kern w:val="0"/>
          <w:sz w:val="33"/>
          <w:szCs w:val="33"/>
          <w:lang w:eastAsia="en-GB"/>
          <w14:ligatures w14:val="none"/>
        </w:rPr>
        <w:t xml:space="preserve"> a career-development programme designed to elevate </w:t>
      </w:r>
      <w:proofErr w:type="gramStart"/>
      <w:r w:rsidRPr="00C858A6">
        <w:rPr>
          <w:rFonts w:ascii="Calibri" w:eastAsia="Times New Roman" w:hAnsi="Calibri" w:cs="Calibri"/>
          <w:kern w:val="0"/>
          <w:sz w:val="33"/>
          <w:szCs w:val="33"/>
          <w:lang w:eastAsia="en-GB"/>
          <w14:ligatures w14:val="none"/>
        </w:rPr>
        <w:t>south west</w:t>
      </w:r>
      <w:proofErr w:type="gramEnd"/>
      <w:r w:rsidRPr="00C858A6">
        <w:rPr>
          <w:rFonts w:ascii="Calibri" w:eastAsia="Times New Roman" w:hAnsi="Calibri" w:cs="Calibri"/>
          <w:kern w:val="0"/>
          <w:sz w:val="33"/>
          <w:szCs w:val="33"/>
          <w:lang w:eastAsia="en-GB"/>
          <w14:ligatures w14:val="none"/>
        </w:rPr>
        <w:t>-based producers and directors who have a strong track record in screen-based work and are ready to take the next step into making features or high-end TV. </w:t>
      </w:r>
    </w:p>
    <w:p w14:paraId="62D0C823" w14:textId="77777777" w:rsidR="00C858A6" w:rsidRPr="00C858A6" w:rsidRDefault="00C858A6" w:rsidP="00C858A6">
      <w:pPr>
        <w:spacing w:before="225" w:after="225"/>
        <w:textAlignment w:val="baseline"/>
        <w:rPr>
          <w:rFonts w:ascii="Calibri" w:eastAsia="Times New Roman" w:hAnsi="Calibri" w:cs="Calibri"/>
          <w:kern w:val="0"/>
          <w:sz w:val="33"/>
          <w:szCs w:val="33"/>
          <w:lang w:eastAsia="en-GB"/>
          <w14:ligatures w14:val="none"/>
        </w:rPr>
      </w:pPr>
      <w:r w:rsidRPr="00C858A6">
        <w:rPr>
          <w:rFonts w:ascii="Calibri" w:eastAsia="Times New Roman" w:hAnsi="Calibri" w:cs="Calibri"/>
          <w:kern w:val="0"/>
          <w:sz w:val="33"/>
          <w:szCs w:val="33"/>
          <w:lang w:eastAsia="en-GB"/>
          <w14:ligatures w14:val="none"/>
        </w:rPr>
        <w:t>Previous participants of the scheme (formerly known as ‘Shorts2Features’) have gone on to win a BAFTA and Oscar, secured agent representation, made valuable connections in the industry, have features in development with major UK funders and have been accepted onto prestigious post-graduate film courses. </w:t>
      </w:r>
    </w:p>
    <w:p w14:paraId="7E9AD1B5" w14:textId="77777777" w:rsidR="00C858A6" w:rsidRPr="00C858A6" w:rsidRDefault="00C858A6" w:rsidP="00C858A6">
      <w:pPr>
        <w:spacing w:before="225" w:after="225"/>
        <w:textAlignment w:val="baseline"/>
        <w:rPr>
          <w:rFonts w:ascii="Calibri" w:eastAsia="Times New Roman" w:hAnsi="Calibri" w:cs="Calibri"/>
          <w:kern w:val="0"/>
          <w:sz w:val="33"/>
          <w:szCs w:val="33"/>
          <w:lang w:eastAsia="en-GB"/>
          <w14:ligatures w14:val="none"/>
        </w:rPr>
      </w:pPr>
      <w:r w:rsidRPr="00C858A6">
        <w:rPr>
          <w:rFonts w:ascii="Calibri" w:eastAsia="Times New Roman" w:hAnsi="Calibri" w:cs="Calibri"/>
          <w:kern w:val="0"/>
          <w:sz w:val="33"/>
          <w:szCs w:val="33"/>
          <w:lang w:eastAsia="en-GB"/>
          <w14:ligatures w14:val="none"/>
        </w:rPr>
        <w:t>Interested? Please read this page in full before making your application to Beyond Shorts. We will soon have an audio read-out available for this page.  </w:t>
      </w:r>
    </w:p>
    <w:p w14:paraId="44640E37" w14:textId="77777777" w:rsidR="00C858A6" w:rsidRDefault="00C858A6" w:rsidP="00C858A6">
      <w:pPr>
        <w:spacing w:line="384" w:lineRule="atLeast"/>
        <w:textAlignment w:val="baseline"/>
        <w:outlineLvl w:val="1"/>
        <w:rPr>
          <w:rFonts w:ascii="Calibri" w:eastAsia="Times New Roman" w:hAnsi="Calibri" w:cs="Calibri"/>
          <w:kern w:val="0"/>
          <w:sz w:val="33"/>
          <w:szCs w:val="33"/>
          <w:lang w:eastAsia="en-GB"/>
          <w14:ligatures w14:val="none"/>
        </w:rPr>
      </w:pPr>
    </w:p>
    <w:p w14:paraId="7079BD6C" w14:textId="0AA05831" w:rsidR="00C858A6" w:rsidRPr="00C858A6" w:rsidRDefault="00C858A6" w:rsidP="00C858A6">
      <w:pPr>
        <w:spacing w:line="384" w:lineRule="atLeast"/>
        <w:textAlignment w:val="baseline"/>
        <w:outlineLvl w:val="1"/>
        <w:rPr>
          <w:rFonts w:ascii="Calibri" w:eastAsia="Times New Roman" w:hAnsi="Calibri" w:cs="Calibri"/>
          <w:b/>
          <w:bCs/>
          <w:kern w:val="0"/>
          <w:sz w:val="53"/>
          <w:szCs w:val="53"/>
          <w:lang w:eastAsia="en-GB"/>
          <w14:ligatures w14:val="none"/>
        </w:rPr>
      </w:pPr>
      <w:r w:rsidRPr="00C858A6">
        <w:rPr>
          <w:rFonts w:ascii="Calibri" w:eastAsia="Times New Roman" w:hAnsi="Calibri" w:cs="Calibri"/>
          <w:b/>
          <w:bCs/>
          <w:kern w:val="0"/>
          <w:sz w:val="53"/>
          <w:szCs w:val="53"/>
          <w:bdr w:val="none" w:sz="0" w:space="0" w:color="auto" w:frame="1"/>
          <w:lang w:eastAsia="en-GB"/>
          <w14:ligatures w14:val="none"/>
        </w:rPr>
        <w:t>What is Beyond Shorts? </w:t>
      </w:r>
      <w:r w:rsidRPr="00C858A6">
        <w:rPr>
          <w:rFonts w:ascii="Calibri" w:eastAsia="Times New Roman" w:hAnsi="Calibri" w:cs="Calibri"/>
          <w:b/>
          <w:bCs/>
          <w:kern w:val="0"/>
          <w:sz w:val="53"/>
          <w:szCs w:val="53"/>
          <w:lang w:eastAsia="en-GB"/>
          <w14:ligatures w14:val="none"/>
        </w:rPr>
        <w:t> </w:t>
      </w:r>
    </w:p>
    <w:p w14:paraId="0964DD76" w14:textId="77777777" w:rsidR="00C858A6" w:rsidRPr="00C858A6" w:rsidRDefault="00C858A6" w:rsidP="00C858A6">
      <w:pPr>
        <w:textAlignment w:val="baseline"/>
        <w:rPr>
          <w:rFonts w:ascii="Calibri" w:eastAsia="Times New Roman" w:hAnsi="Calibri" w:cs="Calibri"/>
          <w:kern w:val="0"/>
          <w:sz w:val="33"/>
          <w:szCs w:val="33"/>
          <w:lang w:eastAsia="en-GB"/>
          <w14:ligatures w14:val="none"/>
        </w:rPr>
      </w:pPr>
      <w:r w:rsidRPr="00C858A6">
        <w:rPr>
          <w:rFonts w:ascii="Calibri" w:eastAsia="Times New Roman" w:hAnsi="Calibri" w:cs="Calibri"/>
          <w:kern w:val="0"/>
          <w:sz w:val="33"/>
          <w:szCs w:val="33"/>
          <w:lang w:eastAsia="en-GB"/>
          <w14:ligatures w14:val="none"/>
        </w:rPr>
        <w:t>Our five-month programme – in partnership with </w:t>
      </w:r>
      <w:hyperlink r:id="rId5" w:tgtFrame="_blank" w:history="1">
        <w:r w:rsidRPr="00C858A6">
          <w:rPr>
            <w:rFonts w:ascii="Calibri" w:eastAsia="Times New Roman" w:hAnsi="Calibri" w:cs="Calibri"/>
            <w:color w:val="DB3455"/>
            <w:kern w:val="0"/>
            <w:sz w:val="33"/>
            <w:szCs w:val="33"/>
            <w:u w:val="single"/>
            <w:bdr w:val="none" w:sz="0" w:space="0" w:color="auto" w:frame="1"/>
            <w:lang w:eastAsia="en-GB"/>
            <w14:ligatures w14:val="none"/>
          </w:rPr>
          <w:t>NFTS Cymru Wales</w:t>
        </w:r>
      </w:hyperlink>
      <w:r w:rsidRPr="00C858A6">
        <w:rPr>
          <w:rFonts w:ascii="Calibri" w:eastAsia="Times New Roman" w:hAnsi="Calibri" w:cs="Calibri"/>
          <w:kern w:val="0"/>
          <w:sz w:val="33"/>
          <w:szCs w:val="33"/>
          <w:lang w:eastAsia="en-GB"/>
          <w14:ligatures w14:val="none"/>
        </w:rPr>
        <w:t>, and with support from </w:t>
      </w:r>
      <w:hyperlink r:id="rId6" w:tgtFrame="_blank" w:history="1">
        <w:r w:rsidRPr="00C858A6">
          <w:rPr>
            <w:rFonts w:ascii="Calibri" w:eastAsia="Times New Roman" w:hAnsi="Calibri" w:cs="Calibri"/>
            <w:color w:val="DB3455"/>
            <w:kern w:val="0"/>
            <w:sz w:val="33"/>
            <w:szCs w:val="33"/>
            <w:u w:val="single"/>
            <w:bdr w:val="none" w:sz="0" w:space="0" w:color="auto" w:frame="1"/>
            <w:lang w:eastAsia="en-GB"/>
            <w14:ligatures w14:val="none"/>
          </w:rPr>
          <w:t>The Bottle Yard Studios</w:t>
        </w:r>
      </w:hyperlink>
      <w:r w:rsidRPr="00C858A6">
        <w:rPr>
          <w:rFonts w:ascii="Calibri" w:eastAsia="Times New Roman" w:hAnsi="Calibri" w:cs="Calibri"/>
          <w:kern w:val="0"/>
          <w:sz w:val="33"/>
          <w:szCs w:val="33"/>
          <w:lang w:eastAsia="en-GB"/>
          <w14:ligatures w14:val="none"/>
        </w:rPr>
        <w:t> – will run from </w:t>
      </w:r>
      <w:r w:rsidRPr="00C858A6">
        <w:rPr>
          <w:rFonts w:ascii="Calibri" w:eastAsia="Times New Roman" w:hAnsi="Calibri" w:cs="Calibri"/>
          <w:b/>
          <w:bCs/>
          <w:kern w:val="0"/>
          <w:sz w:val="33"/>
          <w:szCs w:val="33"/>
          <w:bdr w:val="none" w:sz="0" w:space="0" w:color="auto" w:frame="1"/>
          <w:lang w:eastAsia="en-GB"/>
          <w14:ligatures w14:val="none"/>
        </w:rPr>
        <w:t>May to late Sep 2025</w:t>
      </w:r>
      <w:r w:rsidRPr="00C858A6">
        <w:rPr>
          <w:rFonts w:ascii="Calibri" w:eastAsia="Times New Roman" w:hAnsi="Calibri" w:cs="Calibri"/>
          <w:kern w:val="0"/>
          <w:sz w:val="33"/>
          <w:szCs w:val="33"/>
          <w:lang w:eastAsia="en-GB"/>
          <w14:ligatures w14:val="none"/>
        </w:rPr>
        <w:t>, and will see up to four directors and four producers benefit from specialised NFTS training, online masterclasses, mentoring with industry professionals, BFI London Film Festival digital passes, a tour of Bottle Yard Studios, and access to industry experts such as producers, agents and commissioners.</w:t>
      </w:r>
    </w:p>
    <w:p w14:paraId="332BFB6C" w14:textId="77777777" w:rsidR="00C858A6" w:rsidRDefault="00C858A6" w:rsidP="00C858A6">
      <w:pPr>
        <w:spacing w:line="384" w:lineRule="atLeast"/>
        <w:textAlignment w:val="baseline"/>
        <w:outlineLvl w:val="1"/>
        <w:rPr>
          <w:rFonts w:ascii="Calibri" w:eastAsia="Times New Roman" w:hAnsi="Calibri" w:cs="Calibri"/>
          <w:b/>
          <w:bCs/>
          <w:kern w:val="0"/>
          <w:sz w:val="53"/>
          <w:szCs w:val="53"/>
          <w:bdr w:val="none" w:sz="0" w:space="0" w:color="auto" w:frame="1"/>
          <w:lang w:eastAsia="en-GB"/>
          <w14:ligatures w14:val="none"/>
        </w:rPr>
      </w:pPr>
    </w:p>
    <w:p w14:paraId="7D90A9D7" w14:textId="1D1469CF" w:rsidR="00C858A6" w:rsidRPr="00C858A6" w:rsidRDefault="00C858A6" w:rsidP="00C858A6">
      <w:pPr>
        <w:spacing w:line="384" w:lineRule="atLeast"/>
        <w:textAlignment w:val="baseline"/>
        <w:outlineLvl w:val="1"/>
        <w:rPr>
          <w:rFonts w:ascii="Calibri" w:eastAsia="Times New Roman" w:hAnsi="Calibri" w:cs="Calibri"/>
          <w:b/>
          <w:bCs/>
          <w:kern w:val="0"/>
          <w:sz w:val="53"/>
          <w:szCs w:val="53"/>
          <w:lang w:eastAsia="en-GB"/>
          <w14:ligatures w14:val="none"/>
        </w:rPr>
      </w:pPr>
      <w:r w:rsidRPr="00C858A6">
        <w:rPr>
          <w:rFonts w:ascii="Calibri" w:eastAsia="Times New Roman" w:hAnsi="Calibri" w:cs="Calibri"/>
          <w:b/>
          <w:bCs/>
          <w:kern w:val="0"/>
          <w:sz w:val="53"/>
          <w:szCs w:val="53"/>
          <w:bdr w:val="none" w:sz="0" w:space="0" w:color="auto" w:frame="1"/>
          <w:lang w:eastAsia="en-GB"/>
          <w14:ligatures w14:val="none"/>
        </w:rPr>
        <w:lastRenderedPageBreak/>
        <w:t>Who can apply for Beyond Shorts? </w:t>
      </w:r>
      <w:r w:rsidRPr="00C858A6">
        <w:rPr>
          <w:rFonts w:ascii="Calibri" w:eastAsia="Times New Roman" w:hAnsi="Calibri" w:cs="Calibri"/>
          <w:b/>
          <w:bCs/>
          <w:kern w:val="0"/>
          <w:sz w:val="53"/>
          <w:szCs w:val="53"/>
          <w:lang w:eastAsia="en-GB"/>
          <w14:ligatures w14:val="none"/>
        </w:rPr>
        <w:t> </w:t>
      </w:r>
    </w:p>
    <w:p w14:paraId="31D0A33A" w14:textId="77777777" w:rsidR="00C858A6" w:rsidRPr="00C858A6" w:rsidRDefault="00C858A6" w:rsidP="00C858A6">
      <w:pPr>
        <w:spacing w:before="225" w:after="225"/>
        <w:textAlignment w:val="baseline"/>
        <w:rPr>
          <w:rFonts w:ascii="Calibri" w:eastAsia="Times New Roman" w:hAnsi="Calibri" w:cs="Calibri"/>
          <w:kern w:val="0"/>
          <w:sz w:val="33"/>
          <w:szCs w:val="33"/>
          <w:lang w:eastAsia="en-GB"/>
          <w14:ligatures w14:val="none"/>
        </w:rPr>
      </w:pPr>
      <w:r w:rsidRPr="00C858A6">
        <w:rPr>
          <w:rFonts w:ascii="Calibri" w:eastAsia="Times New Roman" w:hAnsi="Calibri" w:cs="Calibri"/>
          <w:kern w:val="0"/>
          <w:sz w:val="33"/>
          <w:szCs w:val="33"/>
          <w:lang w:eastAsia="en-GB"/>
          <w14:ligatures w14:val="none"/>
        </w:rPr>
        <w:t>Eligible applicants must: </w:t>
      </w:r>
    </w:p>
    <w:p w14:paraId="2C12C74E" w14:textId="77777777" w:rsidR="00C858A6" w:rsidRPr="00C858A6" w:rsidRDefault="00C858A6" w:rsidP="00C858A6">
      <w:pPr>
        <w:numPr>
          <w:ilvl w:val="0"/>
          <w:numId w:val="2"/>
        </w:numPr>
        <w:spacing w:before="100" w:beforeAutospacing="1" w:after="100" w:afterAutospacing="1"/>
        <w:textAlignment w:val="baseline"/>
        <w:rPr>
          <w:rFonts w:ascii="Calibri" w:eastAsia="Times New Roman" w:hAnsi="Calibri" w:cs="Calibri"/>
          <w:kern w:val="0"/>
          <w:sz w:val="33"/>
          <w:szCs w:val="33"/>
          <w:lang w:eastAsia="en-GB"/>
          <w14:ligatures w14:val="none"/>
        </w:rPr>
      </w:pPr>
      <w:r w:rsidRPr="00C858A6">
        <w:rPr>
          <w:rFonts w:ascii="Calibri" w:eastAsia="Times New Roman" w:hAnsi="Calibri" w:cs="Calibri"/>
          <w:kern w:val="0"/>
          <w:sz w:val="33"/>
          <w:szCs w:val="33"/>
          <w:lang w:eastAsia="en-GB"/>
          <w14:ligatures w14:val="none"/>
        </w:rPr>
        <w:t xml:space="preserve">Be permanently living at an address in the </w:t>
      </w:r>
      <w:proofErr w:type="gramStart"/>
      <w:r w:rsidRPr="00C858A6">
        <w:rPr>
          <w:rFonts w:ascii="Calibri" w:eastAsia="Times New Roman" w:hAnsi="Calibri" w:cs="Calibri"/>
          <w:kern w:val="0"/>
          <w:sz w:val="33"/>
          <w:szCs w:val="33"/>
          <w:lang w:eastAsia="en-GB"/>
          <w14:ligatures w14:val="none"/>
        </w:rPr>
        <w:t>south west</w:t>
      </w:r>
      <w:proofErr w:type="gramEnd"/>
      <w:r w:rsidRPr="00C858A6">
        <w:rPr>
          <w:rFonts w:ascii="Calibri" w:eastAsia="Times New Roman" w:hAnsi="Calibri" w:cs="Calibri"/>
          <w:kern w:val="0"/>
          <w:sz w:val="33"/>
          <w:szCs w:val="33"/>
          <w:lang w:eastAsia="en-GB"/>
          <w14:ligatures w14:val="none"/>
        </w:rPr>
        <w:t>*. </w:t>
      </w:r>
    </w:p>
    <w:p w14:paraId="6774D001" w14:textId="77777777" w:rsidR="00C858A6" w:rsidRPr="00C858A6" w:rsidRDefault="00C858A6" w:rsidP="00C858A6">
      <w:pPr>
        <w:numPr>
          <w:ilvl w:val="0"/>
          <w:numId w:val="3"/>
        </w:numPr>
        <w:spacing w:before="100" w:beforeAutospacing="1" w:after="100" w:afterAutospacing="1"/>
        <w:textAlignment w:val="baseline"/>
        <w:rPr>
          <w:rFonts w:ascii="Calibri" w:eastAsia="Times New Roman" w:hAnsi="Calibri" w:cs="Calibri"/>
          <w:kern w:val="0"/>
          <w:sz w:val="33"/>
          <w:szCs w:val="33"/>
          <w:lang w:eastAsia="en-GB"/>
          <w14:ligatures w14:val="none"/>
        </w:rPr>
      </w:pPr>
      <w:r w:rsidRPr="00C858A6">
        <w:rPr>
          <w:rFonts w:ascii="Calibri" w:eastAsia="Times New Roman" w:hAnsi="Calibri" w:cs="Calibri"/>
          <w:kern w:val="0"/>
          <w:sz w:val="33"/>
          <w:szCs w:val="33"/>
          <w:lang w:eastAsia="en-GB"/>
          <w14:ligatures w14:val="none"/>
        </w:rPr>
        <w:t>Be over the age of 18. </w:t>
      </w:r>
    </w:p>
    <w:p w14:paraId="075C99F2" w14:textId="77777777" w:rsidR="00C858A6" w:rsidRPr="00C858A6" w:rsidRDefault="00C858A6" w:rsidP="00C858A6">
      <w:pPr>
        <w:numPr>
          <w:ilvl w:val="0"/>
          <w:numId w:val="4"/>
        </w:numPr>
        <w:spacing w:before="100" w:beforeAutospacing="1" w:after="100" w:afterAutospacing="1"/>
        <w:textAlignment w:val="baseline"/>
        <w:rPr>
          <w:rFonts w:ascii="Calibri" w:eastAsia="Times New Roman" w:hAnsi="Calibri" w:cs="Calibri"/>
          <w:kern w:val="0"/>
          <w:sz w:val="33"/>
          <w:szCs w:val="33"/>
          <w:lang w:eastAsia="en-GB"/>
          <w14:ligatures w14:val="none"/>
        </w:rPr>
      </w:pPr>
      <w:r w:rsidRPr="00C858A6">
        <w:rPr>
          <w:rFonts w:ascii="Calibri" w:eastAsia="Times New Roman" w:hAnsi="Calibri" w:cs="Calibri"/>
          <w:kern w:val="0"/>
          <w:sz w:val="33"/>
          <w:szCs w:val="33"/>
          <w:lang w:eastAsia="en-GB"/>
          <w14:ligatures w14:val="none"/>
        </w:rPr>
        <w:t>Not be in full-time education. </w:t>
      </w:r>
    </w:p>
    <w:p w14:paraId="068A9BC1" w14:textId="77777777" w:rsidR="00C858A6" w:rsidRPr="00C858A6" w:rsidRDefault="00C858A6" w:rsidP="00C858A6">
      <w:pPr>
        <w:numPr>
          <w:ilvl w:val="0"/>
          <w:numId w:val="5"/>
        </w:numPr>
        <w:spacing w:before="100" w:beforeAutospacing="1" w:after="100" w:afterAutospacing="1"/>
        <w:textAlignment w:val="baseline"/>
        <w:rPr>
          <w:rFonts w:ascii="Calibri" w:eastAsia="Times New Roman" w:hAnsi="Calibri" w:cs="Calibri"/>
          <w:kern w:val="0"/>
          <w:sz w:val="33"/>
          <w:szCs w:val="33"/>
          <w:lang w:eastAsia="en-GB"/>
          <w14:ligatures w14:val="none"/>
        </w:rPr>
      </w:pPr>
      <w:r w:rsidRPr="00C858A6">
        <w:rPr>
          <w:rFonts w:ascii="Calibri" w:eastAsia="Times New Roman" w:hAnsi="Calibri" w:cs="Calibri"/>
          <w:kern w:val="0"/>
          <w:sz w:val="33"/>
          <w:szCs w:val="33"/>
          <w:lang w:eastAsia="en-GB"/>
          <w14:ligatures w14:val="none"/>
        </w:rPr>
        <w:t>Be a director or producer of short fiction films or narrative-driven XR/immersive projects. </w:t>
      </w:r>
    </w:p>
    <w:p w14:paraId="0E85EF7E" w14:textId="77777777" w:rsidR="00C858A6" w:rsidRPr="00C858A6" w:rsidRDefault="00C858A6" w:rsidP="00C858A6">
      <w:pPr>
        <w:numPr>
          <w:ilvl w:val="0"/>
          <w:numId w:val="6"/>
        </w:numPr>
        <w:spacing w:before="100" w:beforeAutospacing="1" w:after="100" w:afterAutospacing="1"/>
        <w:textAlignment w:val="baseline"/>
        <w:rPr>
          <w:rFonts w:ascii="Calibri" w:eastAsia="Times New Roman" w:hAnsi="Calibri" w:cs="Calibri"/>
          <w:kern w:val="0"/>
          <w:sz w:val="33"/>
          <w:szCs w:val="33"/>
          <w:lang w:eastAsia="en-GB"/>
          <w14:ligatures w14:val="none"/>
        </w:rPr>
      </w:pPr>
      <w:r w:rsidRPr="00C858A6">
        <w:rPr>
          <w:rFonts w:ascii="Calibri" w:eastAsia="Times New Roman" w:hAnsi="Calibri" w:cs="Calibri"/>
          <w:kern w:val="0"/>
          <w:sz w:val="33"/>
          <w:szCs w:val="33"/>
          <w:lang w:eastAsia="en-GB"/>
          <w14:ligatures w14:val="none"/>
        </w:rPr>
        <w:t>Not have written, produced or directed a feature film that has received UK distribution (this includes via streamers and established online channels).</w:t>
      </w:r>
    </w:p>
    <w:p w14:paraId="434166FA" w14:textId="77777777" w:rsidR="00C858A6" w:rsidRPr="00C858A6" w:rsidRDefault="00C858A6" w:rsidP="00C858A6">
      <w:pPr>
        <w:numPr>
          <w:ilvl w:val="0"/>
          <w:numId w:val="7"/>
        </w:numPr>
        <w:spacing w:before="100" w:beforeAutospacing="1" w:after="100" w:afterAutospacing="1"/>
        <w:textAlignment w:val="baseline"/>
        <w:rPr>
          <w:rFonts w:ascii="Calibri" w:eastAsia="Times New Roman" w:hAnsi="Calibri" w:cs="Calibri"/>
          <w:kern w:val="0"/>
          <w:sz w:val="33"/>
          <w:szCs w:val="33"/>
          <w:lang w:eastAsia="en-GB"/>
          <w14:ligatures w14:val="none"/>
        </w:rPr>
      </w:pPr>
      <w:r w:rsidRPr="00C858A6">
        <w:rPr>
          <w:rFonts w:ascii="Calibri" w:eastAsia="Times New Roman" w:hAnsi="Calibri" w:cs="Calibri"/>
          <w:kern w:val="0"/>
          <w:sz w:val="33"/>
          <w:szCs w:val="33"/>
          <w:lang w:eastAsia="en-GB"/>
          <w14:ligatures w14:val="none"/>
        </w:rPr>
        <w:t>Be committed to improving diversity both in front of and behind the camera. </w:t>
      </w:r>
    </w:p>
    <w:p w14:paraId="3F18531F" w14:textId="77777777" w:rsidR="00C858A6" w:rsidRPr="00C858A6" w:rsidRDefault="00C858A6" w:rsidP="00C858A6">
      <w:pPr>
        <w:numPr>
          <w:ilvl w:val="0"/>
          <w:numId w:val="8"/>
        </w:numPr>
        <w:spacing w:beforeAutospacing="1" w:afterAutospacing="1"/>
        <w:textAlignment w:val="baseline"/>
        <w:rPr>
          <w:rFonts w:ascii="Calibri" w:eastAsia="Times New Roman" w:hAnsi="Calibri" w:cs="Calibri"/>
          <w:kern w:val="0"/>
          <w:sz w:val="33"/>
          <w:szCs w:val="33"/>
          <w:lang w:eastAsia="en-GB"/>
          <w14:ligatures w14:val="none"/>
        </w:rPr>
      </w:pPr>
      <w:r w:rsidRPr="00C858A6">
        <w:rPr>
          <w:rFonts w:ascii="Calibri" w:eastAsia="Times New Roman" w:hAnsi="Calibri" w:cs="Calibri"/>
          <w:kern w:val="0"/>
          <w:sz w:val="33"/>
          <w:szCs w:val="33"/>
          <w:lang w:eastAsia="en-GB"/>
          <w14:ligatures w14:val="none"/>
        </w:rPr>
        <w:t>Be available in-person for a full day on </w:t>
      </w:r>
      <w:r w:rsidRPr="00C858A6">
        <w:rPr>
          <w:rFonts w:ascii="Calibri" w:eastAsia="Times New Roman" w:hAnsi="Calibri" w:cs="Calibri"/>
          <w:b/>
          <w:bCs/>
          <w:kern w:val="0"/>
          <w:sz w:val="33"/>
          <w:szCs w:val="33"/>
          <w:bdr w:val="none" w:sz="0" w:space="0" w:color="auto" w:frame="1"/>
          <w:lang w:eastAsia="en-GB"/>
          <w14:ligatures w14:val="none"/>
        </w:rPr>
        <w:t>Thu 8</w:t>
      </w:r>
      <w:r w:rsidRPr="00C858A6">
        <w:rPr>
          <w:rFonts w:ascii="Calibri" w:eastAsia="Times New Roman" w:hAnsi="Calibri" w:cs="Calibri"/>
          <w:b/>
          <w:bCs/>
          <w:kern w:val="0"/>
          <w:sz w:val="33"/>
          <w:szCs w:val="33"/>
          <w:bdr w:val="none" w:sz="0" w:space="0" w:color="auto" w:frame="1"/>
          <w:vertAlign w:val="superscript"/>
          <w:lang w:eastAsia="en-GB"/>
          <w14:ligatures w14:val="none"/>
        </w:rPr>
        <w:t>th</w:t>
      </w:r>
      <w:r w:rsidRPr="00C858A6">
        <w:rPr>
          <w:rFonts w:ascii="Calibri" w:eastAsia="Times New Roman" w:hAnsi="Calibri" w:cs="Calibri"/>
          <w:b/>
          <w:bCs/>
          <w:kern w:val="0"/>
          <w:sz w:val="33"/>
          <w:szCs w:val="33"/>
          <w:bdr w:val="none" w:sz="0" w:space="0" w:color="auto" w:frame="1"/>
          <w:lang w:eastAsia="en-GB"/>
          <w14:ligatures w14:val="none"/>
        </w:rPr>
        <w:t> May</w:t>
      </w:r>
      <w:r w:rsidRPr="00C858A6">
        <w:rPr>
          <w:rFonts w:ascii="Calibri" w:eastAsia="Times New Roman" w:hAnsi="Calibri" w:cs="Calibri"/>
          <w:kern w:val="0"/>
          <w:sz w:val="33"/>
          <w:szCs w:val="33"/>
          <w:lang w:eastAsia="en-GB"/>
          <w14:ligatures w14:val="none"/>
        </w:rPr>
        <w:t>, which marks the start of the scheme. </w:t>
      </w:r>
    </w:p>
    <w:p w14:paraId="23399EFC" w14:textId="77777777" w:rsidR="00C858A6" w:rsidRPr="00C858A6" w:rsidRDefault="00C858A6" w:rsidP="00C858A6">
      <w:pPr>
        <w:numPr>
          <w:ilvl w:val="0"/>
          <w:numId w:val="9"/>
        </w:numPr>
        <w:spacing w:before="100" w:beforeAutospacing="1" w:after="100" w:afterAutospacing="1"/>
        <w:textAlignment w:val="baseline"/>
        <w:rPr>
          <w:rFonts w:ascii="Calibri" w:eastAsia="Times New Roman" w:hAnsi="Calibri" w:cs="Calibri"/>
          <w:kern w:val="0"/>
          <w:sz w:val="33"/>
          <w:szCs w:val="33"/>
          <w:lang w:eastAsia="en-GB"/>
          <w14:ligatures w14:val="none"/>
        </w:rPr>
      </w:pPr>
      <w:r w:rsidRPr="00C858A6">
        <w:rPr>
          <w:rFonts w:ascii="Calibri" w:eastAsia="Times New Roman" w:hAnsi="Calibri" w:cs="Calibri"/>
          <w:kern w:val="0"/>
          <w:sz w:val="33"/>
          <w:szCs w:val="33"/>
          <w:lang w:eastAsia="en-GB"/>
          <w14:ligatures w14:val="none"/>
        </w:rPr>
        <w:t>Have produced or directed a significant body of work and be looking to make the step to their first feature or long-form commission. By ‘significant body of work’ we mean a creative track record of multiple works in short film or narrative-driven XR/immersive projects that have garnered industry recognition by way of funding or commissions, awards and festival selection, critical praise or a substantial online audience.  </w:t>
      </w:r>
    </w:p>
    <w:p w14:paraId="7494F166" w14:textId="77777777" w:rsidR="00C858A6" w:rsidRPr="00C858A6" w:rsidRDefault="00C858A6" w:rsidP="00C858A6">
      <w:pPr>
        <w:spacing w:before="225" w:after="225"/>
        <w:textAlignment w:val="baseline"/>
        <w:rPr>
          <w:rFonts w:ascii="Calibri" w:eastAsia="Times New Roman" w:hAnsi="Calibri" w:cs="Calibri"/>
          <w:kern w:val="0"/>
          <w:sz w:val="33"/>
          <w:szCs w:val="33"/>
          <w:lang w:eastAsia="en-GB"/>
          <w14:ligatures w14:val="none"/>
        </w:rPr>
      </w:pPr>
      <w:r w:rsidRPr="00C858A6">
        <w:rPr>
          <w:rFonts w:ascii="Calibri" w:eastAsia="Times New Roman" w:hAnsi="Calibri" w:cs="Calibri"/>
          <w:kern w:val="0"/>
          <w:sz w:val="33"/>
          <w:szCs w:val="33"/>
          <w:lang w:eastAsia="en-GB"/>
          <w14:ligatures w14:val="none"/>
        </w:rPr>
        <w:t xml:space="preserve">We want to ensure that all time taken by producers and directors on their application is time well spent, so please only apply if you have a significant body of work behind you, consisting of multiple pieces; demonstrating that you’re ready to move beyond </w:t>
      </w:r>
      <w:proofErr w:type="gramStart"/>
      <w:r w:rsidRPr="00C858A6">
        <w:rPr>
          <w:rFonts w:ascii="Calibri" w:eastAsia="Times New Roman" w:hAnsi="Calibri" w:cs="Calibri"/>
          <w:kern w:val="0"/>
          <w:sz w:val="33"/>
          <w:szCs w:val="33"/>
          <w:lang w:eastAsia="en-GB"/>
          <w14:ligatures w14:val="none"/>
        </w:rPr>
        <w:t>short-form</w:t>
      </w:r>
      <w:proofErr w:type="gramEnd"/>
      <w:r w:rsidRPr="00C858A6">
        <w:rPr>
          <w:rFonts w:ascii="Calibri" w:eastAsia="Times New Roman" w:hAnsi="Calibri" w:cs="Calibri"/>
          <w:kern w:val="0"/>
          <w:sz w:val="33"/>
          <w:szCs w:val="33"/>
          <w:lang w:eastAsia="en-GB"/>
          <w14:ligatures w14:val="none"/>
        </w:rPr>
        <w:t xml:space="preserve"> work. </w:t>
      </w:r>
    </w:p>
    <w:p w14:paraId="10FDDDAE" w14:textId="77777777" w:rsidR="00C858A6" w:rsidRPr="00C858A6" w:rsidRDefault="00C858A6" w:rsidP="00C858A6">
      <w:pPr>
        <w:textAlignment w:val="baseline"/>
        <w:rPr>
          <w:rFonts w:ascii="Calibri" w:eastAsia="Times New Roman" w:hAnsi="Calibri" w:cs="Calibri"/>
          <w:kern w:val="0"/>
          <w:sz w:val="33"/>
          <w:szCs w:val="33"/>
          <w:lang w:eastAsia="en-GB"/>
          <w14:ligatures w14:val="none"/>
        </w:rPr>
      </w:pPr>
      <w:r w:rsidRPr="00C858A6">
        <w:rPr>
          <w:rFonts w:ascii="Calibri" w:eastAsia="Times New Roman" w:hAnsi="Calibri" w:cs="Calibri"/>
          <w:kern w:val="0"/>
          <w:sz w:val="33"/>
          <w:szCs w:val="33"/>
          <w:lang w:eastAsia="en-GB"/>
          <w14:ligatures w14:val="none"/>
        </w:rPr>
        <w:lastRenderedPageBreak/>
        <w:t>*Our region covers Cornwall, Devon, Dorset, Somerset, Wiltshire, Gloucestershire, West of England, Hampshire, The Isle of Wight and The Isles of Scilly.  </w:t>
      </w:r>
      <w:hyperlink r:id="rId7" w:tgtFrame="_blank" w:history="1">
        <w:r w:rsidRPr="00C858A6">
          <w:rPr>
            <w:rFonts w:ascii="Calibri" w:eastAsia="Times New Roman" w:hAnsi="Calibri" w:cs="Calibri"/>
            <w:color w:val="DB3455"/>
            <w:kern w:val="0"/>
            <w:sz w:val="33"/>
            <w:szCs w:val="33"/>
            <w:u w:val="single"/>
            <w:bdr w:val="none" w:sz="0" w:space="0" w:color="auto" w:frame="1"/>
            <w:lang w:eastAsia="en-GB"/>
            <w14:ligatures w14:val="none"/>
          </w:rPr>
          <w:t>See region map for details.</w:t>
        </w:r>
      </w:hyperlink>
      <w:r w:rsidRPr="00C858A6">
        <w:rPr>
          <w:rFonts w:ascii="Calibri" w:eastAsia="Times New Roman" w:hAnsi="Calibri" w:cs="Calibri"/>
          <w:kern w:val="0"/>
          <w:sz w:val="33"/>
          <w:szCs w:val="33"/>
          <w:lang w:eastAsia="en-GB"/>
          <w14:ligatures w14:val="none"/>
        </w:rPr>
        <w:t> </w:t>
      </w:r>
    </w:p>
    <w:p w14:paraId="381139D7" w14:textId="77777777" w:rsidR="00C858A6" w:rsidRDefault="00C858A6" w:rsidP="00C858A6">
      <w:pPr>
        <w:spacing w:line="384" w:lineRule="atLeast"/>
        <w:textAlignment w:val="baseline"/>
        <w:outlineLvl w:val="1"/>
        <w:rPr>
          <w:rFonts w:ascii="Calibri" w:eastAsia="Times New Roman" w:hAnsi="Calibri" w:cs="Calibri"/>
          <w:b/>
          <w:bCs/>
          <w:kern w:val="0"/>
          <w:sz w:val="53"/>
          <w:szCs w:val="53"/>
          <w:bdr w:val="none" w:sz="0" w:space="0" w:color="auto" w:frame="1"/>
          <w:lang w:eastAsia="en-GB"/>
          <w14:ligatures w14:val="none"/>
        </w:rPr>
      </w:pPr>
    </w:p>
    <w:p w14:paraId="762E06FE" w14:textId="4E97FEA7" w:rsidR="00C858A6" w:rsidRPr="00C858A6" w:rsidRDefault="00C858A6" w:rsidP="00C858A6">
      <w:pPr>
        <w:spacing w:line="384" w:lineRule="atLeast"/>
        <w:textAlignment w:val="baseline"/>
        <w:outlineLvl w:val="1"/>
        <w:rPr>
          <w:rFonts w:ascii="Calibri" w:eastAsia="Times New Roman" w:hAnsi="Calibri" w:cs="Calibri"/>
          <w:b/>
          <w:bCs/>
          <w:kern w:val="0"/>
          <w:sz w:val="53"/>
          <w:szCs w:val="53"/>
          <w:lang w:eastAsia="en-GB"/>
          <w14:ligatures w14:val="none"/>
        </w:rPr>
      </w:pPr>
      <w:r w:rsidRPr="00C858A6">
        <w:rPr>
          <w:rFonts w:ascii="Calibri" w:eastAsia="Times New Roman" w:hAnsi="Calibri" w:cs="Calibri"/>
          <w:b/>
          <w:bCs/>
          <w:kern w:val="0"/>
          <w:sz w:val="53"/>
          <w:szCs w:val="53"/>
          <w:bdr w:val="none" w:sz="0" w:space="0" w:color="auto" w:frame="1"/>
          <w:lang w:eastAsia="en-GB"/>
          <w14:ligatures w14:val="none"/>
        </w:rPr>
        <w:t>How do I apply for Beyond Shorts? </w:t>
      </w:r>
      <w:r w:rsidRPr="00C858A6">
        <w:rPr>
          <w:rFonts w:ascii="Calibri" w:eastAsia="Times New Roman" w:hAnsi="Calibri" w:cs="Calibri"/>
          <w:b/>
          <w:bCs/>
          <w:kern w:val="0"/>
          <w:sz w:val="53"/>
          <w:szCs w:val="53"/>
          <w:lang w:eastAsia="en-GB"/>
          <w14:ligatures w14:val="none"/>
        </w:rPr>
        <w:t> </w:t>
      </w:r>
    </w:p>
    <w:p w14:paraId="5ECF339C" w14:textId="77777777" w:rsidR="00C858A6" w:rsidRPr="00C858A6" w:rsidRDefault="00C858A6" w:rsidP="00C858A6">
      <w:pPr>
        <w:textAlignment w:val="baseline"/>
        <w:rPr>
          <w:rFonts w:ascii="Calibri" w:eastAsia="Times New Roman" w:hAnsi="Calibri" w:cs="Calibri"/>
          <w:kern w:val="0"/>
          <w:sz w:val="33"/>
          <w:szCs w:val="33"/>
          <w:lang w:eastAsia="en-GB"/>
          <w14:ligatures w14:val="none"/>
        </w:rPr>
      </w:pPr>
      <w:r w:rsidRPr="00C858A6">
        <w:rPr>
          <w:rFonts w:ascii="Calibri" w:eastAsia="Times New Roman" w:hAnsi="Calibri" w:cs="Calibri"/>
          <w:kern w:val="0"/>
          <w:sz w:val="33"/>
          <w:szCs w:val="33"/>
          <w:lang w:eastAsia="en-GB"/>
          <w14:ligatures w14:val="none"/>
        </w:rPr>
        <w:t>Applications open on </w:t>
      </w:r>
      <w:r w:rsidRPr="00C858A6">
        <w:rPr>
          <w:rFonts w:ascii="Calibri" w:eastAsia="Times New Roman" w:hAnsi="Calibri" w:cs="Calibri"/>
          <w:b/>
          <w:bCs/>
          <w:kern w:val="0"/>
          <w:sz w:val="33"/>
          <w:szCs w:val="33"/>
          <w:bdr w:val="none" w:sz="0" w:space="0" w:color="auto" w:frame="1"/>
          <w:lang w:eastAsia="en-GB"/>
          <w14:ligatures w14:val="none"/>
        </w:rPr>
        <w:t>Mon 17 Feb</w:t>
      </w:r>
      <w:r w:rsidRPr="00C858A6">
        <w:rPr>
          <w:rFonts w:ascii="Calibri" w:eastAsia="Times New Roman" w:hAnsi="Calibri" w:cs="Calibri"/>
          <w:kern w:val="0"/>
          <w:sz w:val="33"/>
          <w:szCs w:val="33"/>
          <w:lang w:eastAsia="en-GB"/>
          <w14:ligatures w14:val="none"/>
        </w:rPr>
        <w:t>. Please fill in the online application form when we make it live on this page.  </w:t>
      </w:r>
    </w:p>
    <w:p w14:paraId="4DFBD2E5" w14:textId="77777777" w:rsidR="00C858A6" w:rsidRDefault="00C858A6" w:rsidP="00C858A6">
      <w:pPr>
        <w:textAlignment w:val="baseline"/>
        <w:rPr>
          <w:rFonts w:ascii="Calibri" w:eastAsia="Times New Roman" w:hAnsi="Calibri" w:cs="Calibri"/>
          <w:kern w:val="0"/>
          <w:sz w:val="33"/>
          <w:szCs w:val="33"/>
          <w:lang w:eastAsia="en-GB"/>
          <w14:ligatures w14:val="none"/>
        </w:rPr>
      </w:pPr>
      <w:r w:rsidRPr="00C858A6">
        <w:rPr>
          <w:rFonts w:ascii="Calibri" w:eastAsia="Times New Roman" w:hAnsi="Calibri" w:cs="Calibri"/>
          <w:kern w:val="0"/>
          <w:sz w:val="33"/>
          <w:szCs w:val="33"/>
          <w:lang w:eastAsia="en-GB"/>
          <w14:ligatures w14:val="none"/>
        </w:rPr>
        <w:t>Note that you can link to brief video answers within the application form if you’d prefer. If you would like to apply in a different format, or if you require support in making your application, please contact us at </w:t>
      </w:r>
      <w:hyperlink r:id="rId8" w:tgtFrame="_blank" w:history="1">
        <w:r w:rsidRPr="00C858A6">
          <w:rPr>
            <w:rFonts w:ascii="Calibri" w:eastAsia="Times New Roman" w:hAnsi="Calibri" w:cs="Calibri"/>
            <w:color w:val="DB3455"/>
            <w:kern w:val="0"/>
            <w:sz w:val="33"/>
            <w:szCs w:val="33"/>
            <w:u w:val="single"/>
            <w:bdr w:val="none" w:sz="0" w:space="0" w:color="auto" w:frame="1"/>
            <w:lang w:eastAsia="en-GB"/>
            <w14:ligatures w14:val="none"/>
          </w:rPr>
          <w:t>bfinetwork@watershed.co.uk</w:t>
        </w:r>
      </w:hyperlink>
      <w:r w:rsidRPr="00C858A6">
        <w:rPr>
          <w:rFonts w:ascii="Calibri" w:eastAsia="Times New Roman" w:hAnsi="Calibri" w:cs="Calibri"/>
          <w:kern w:val="0"/>
          <w:sz w:val="33"/>
          <w:szCs w:val="33"/>
          <w:lang w:eastAsia="en-GB"/>
          <w14:ligatures w14:val="none"/>
        </w:rPr>
        <w:t> </w:t>
      </w:r>
    </w:p>
    <w:p w14:paraId="3C2C1A2F" w14:textId="77777777" w:rsidR="00C858A6" w:rsidRPr="00C858A6" w:rsidRDefault="00C858A6" w:rsidP="00C858A6">
      <w:pPr>
        <w:textAlignment w:val="baseline"/>
        <w:rPr>
          <w:rFonts w:ascii="Calibri" w:eastAsia="Times New Roman" w:hAnsi="Calibri" w:cs="Calibri"/>
          <w:kern w:val="0"/>
          <w:sz w:val="33"/>
          <w:szCs w:val="33"/>
          <w:lang w:eastAsia="en-GB"/>
          <w14:ligatures w14:val="none"/>
        </w:rPr>
      </w:pPr>
    </w:p>
    <w:p w14:paraId="50D67242" w14:textId="77777777" w:rsidR="00C858A6" w:rsidRPr="00C858A6" w:rsidRDefault="00C858A6" w:rsidP="00C858A6">
      <w:pPr>
        <w:textAlignment w:val="baseline"/>
        <w:rPr>
          <w:rFonts w:ascii="Calibri" w:eastAsia="Times New Roman" w:hAnsi="Calibri" w:cs="Calibri"/>
          <w:kern w:val="0"/>
          <w:sz w:val="33"/>
          <w:szCs w:val="33"/>
          <w:lang w:eastAsia="en-GB"/>
          <w14:ligatures w14:val="none"/>
        </w:rPr>
      </w:pPr>
      <w:r w:rsidRPr="00C858A6">
        <w:rPr>
          <w:rFonts w:ascii="Calibri" w:eastAsia="Times New Roman" w:hAnsi="Calibri" w:cs="Calibri"/>
          <w:kern w:val="0"/>
          <w:sz w:val="33"/>
          <w:szCs w:val="33"/>
          <w:lang w:eastAsia="en-GB"/>
          <w14:ligatures w14:val="none"/>
        </w:rPr>
        <w:t>Applications close on </w:t>
      </w:r>
      <w:r w:rsidRPr="00C858A6">
        <w:rPr>
          <w:rFonts w:ascii="Calibri" w:eastAsia="Times New Roman" w:hAnsi="Calibri" w:cs="Calibri"/>
          <w:b/>
          <w:bCs/>
          <w:kern w:val="0"/>
          <w:sz w:val="33"/>
          <w:szCs w:val="33"/>
          <w:bdr w:val="none" w:sz="0" w:space="0" w:color="auto" w:frame="1"/>
          <w:lang w:eastAsia="en-GB"/>
          <w14:ligatures w14:val="none"/>
        </w:rPr>
        <w:t>Mon 24 March at 17:00.</w:t>
      </w:r>
      <w:r w:rsidRPr="00C858A6">
        <w:rPr>
          <w:rFonts w:ascii="Calibri" w:eastAsia="Times New Roman" w:hAnsi="Calibri" w:cs="Calibri"/>
          <w:kern w:val="0"/>
          <w:sz w:val="33"/>
          <w:szCs w:val="33"/>
          <w:lang w:eastAsia="en-GB"/>
          <w14:ligatures w14:val="none"/>
        </w:rPr>
        <w:t> Note that we won’t be able to accept any applications beyond this time. </w:t>
      </w:r>
    </w:p>
    <w:p w14:paraId="6CAE7ABC" w14:textId="77777777" w:rsidR="00C858A6" w:rsidRDefault="00C858A6" w:rsidP="00C858A6">
      <w:pPr>
        <w:spacing w:line="384" w:lineRule="atLeast"/>
        <w:textAlignment w:val="baseline"/>
        <w:outlineLvl w:val="1"/>
        <w:rPr>
          <w:rFonts w:ascii="Calibri" w:eastAsia="Times New Roman" w:hAnsi="Calibri" w:cs="Calibri"/>
          <w:b/>
          <w:bCs/>
          <w:kern w:val="0"/>
          <w:sz w:val="53"/>
          <w:szCs w:val="53"/>
          <w:bdr w:val="none" w:sz="0" w:space="0" w:color="auto" w:frame="1"/>
          <w:lang w:eastAsia="en-GB"/>
          <w14:ligatures w14:val="none"/>
        </w:rPr>
      </w:pPr>
    </w:p>
    <w:p w14:paraId="4DEA2A5D" w14:textId="07E4B989" w:rsidR="00C858A6" w:rsidRPr="00C858A6" w:rsidRDefault="00C858A6" w:rsidP="00C858A6">
      <w:pPr>
        <w:spacing w:line="384" w:lineRule="atLeast"/>
        <w:textAlignment w:val="baseline"/>
        <w:outlineLvl w:val="1"/>
        <w:rPr>
          <w:rFonts w:ascii="Calibri" w:eastAsia="Times New Roman" w:hAnsi="Calibri" w:cs="Calibri"/>
          <w:b/>
          <w:bCs/>
          <w:kern w:val="0"/>
          <w:sz w:val="53"/>
          <w:szCs w:val="53"/>
          <w:lang w:eastAsia="en-GB"/>
          <w14:ligatures w14:val="none"/>
        </w:rPr>
      </w:pPr>
      <w:r w:rsidRPr="00C858A6">
        <w:rPr>
          <w:rFonts w:ascii="Calibri" w:eastAsia="Times New Roman" w:hAnsi="Calibri" w:cs="Calibri"/>
          <w:b/>
          <w:bCs/>
          <w:kern w:val="0"/>
          <w:sz w:val="53"/>
          <w:szCs w:val="53"/>
          <w:bdr w:val="none" w:sz="0" w:space="0" w:color="auto" w:frame="1"/>
          <w:lang w:eastAsia="en-GB"/>
          <w14:ligatures w14:val="none"/>
        </w:rPr>
        <w:t>What happens next?</w:t>
      </w:r>
      <w:r w:rsidRPr="00C858A6">
        <w:rPr>
          <w:rFonts w:ascii="Calibri" w:eastAsia="Times New Roman" w:hAnsi="Calibri" w:cs="Calibri"/>
          <w:b/>
          <w:bCs/>
          <w:kern w:val="0"/>
          <w:sz w:val="53"/>
          <w:szCs w:val="53"/>
          <w:lang w:eastAsia="en-GB"/>
          <w14:ligatures w14:val="none"/>
        </w:rPr>
        <w:t> </w:t>
      </w:r>
    </w:p>
    <w:p w14:paraId="2B680A34" w14:textId="77777777" w:rsidR="00C858A6" w:rsidRPr="00C858A6" w:rsidRDefault="00C858A6" w:rsidP="00C858A6">
      <w:pPr>
        <w:textAlignment w:val="baseline"/>
        <w:rPr>
          <w:rFonts w:ascii="Calibri" w:eastAsia="Times New Roman" w:hAnsi="Calibri" w:cs="Calibri"/>
          <w:kern w:val="0"/>
          <w:sz w:val="33"/>
          <w:szCs w:val="33"/>
          <w:lang w:eastAsia="en-GB"/>
          <w14:ligatures w14:val="none"/>
        </w:rPr>
      </w:pPr>
      <w:r w:rsidRPr="00C858A6">
        <w:rPr>
          <w:rFonts w:ascii="Calibri" w:eastAsia="Times New Roman" w:hAnsi="Calibri" w:cs="Calibri"/>
          <w:kern w:val="0"/>
          <w:sz w:val="33"/>
          <w:szCs w:val="33"/>
          <w:lang w:eastAsia="en-GB"/>
          <w14:ligatures w14:val="none"/>
        </w:rPr>
        <w:t>You will receive the outcome of your application by email on or before </w:t>
      </w:r>
      <w:r w:rsidRPr="00C858A6">
        <w:rPr>
          <w:rFonts w:ascii="Calibri" w:eastAsia="Times New Roman" w:hAnsi="Calibri" w:cs="Calibri"/>
          <w:b/>
          <w:bCs/>
          <w:kern w:val="0"/>
          <w:sz w:val="33"/>
          <w:szCs w:val="33"/>
          <w:bdr w:val="none" w:sz="0" w:space="0" w:color="auto" w:frame="1"/>
          <w:lang w:eastAsia="en-GB"/>
          <w14:ligatures w14:val="none"/>
        </w:rPr>
        <w:t>Wed 9 April</w:t>
      </w:r>
      <w:r w:rsidRPr="00C858A6">
        <w:rPr>
          <w:rFonts w:ascii="Calibri" w:eastAsia="Times New Roman" w:hAnsi="Calibri" w:cs="Calibri"/>
          <w:kern w:val="0"/>
          <w:sz w:val="33"/>
          <w:szCs w:val="33"/>
          <w:lang w:eastAsia="en-GB"/>
          <w14:ligatures w14:val="none"/>
        </w:rPr>
        <w:t>. Please note that as we’re a small team we’re not able to give feedback on your application if unsuccessful. </w:t>
      </w:r>
    </w:p>
    <w:p w14:paraId="515C2D41" w14:textId="77777777" w:rsidR="00C858A6" w:rsidRPr="00C858A6" w:rsidRDefault="00C858A6" w:rsidP="00C858A6">
      <w:pPr>
        <w:textAlignment w:val="baseline"/>
        <w:rPr>
          <w:rFonts w:ascii="Calibri" w:eastAsia="Times New Roman" w:hAnsi="Calibri" w:cs="Calibri"/>
          <w:kern w:val="0"/>
          <w:sz w:val="33"/>
          <w:szCs w:val="33"/>
          <w:lang w:eastAsia="en-GB"/>
          <w14:ligatures w14:val="none"/>
        </w:rPr>
      </w:pPr>
      <w:r w:rsidRPr="00C858A6">
        <w:rPr>
          <w:rFonts w:ascii="Calibri" w:eastAsia="Times New Roman" w:hAnsi="Calibri" w:cs="Calibri"/>
          <w:kern w:val="0"/>
          <w:sz w:val="33"/>
          <w:szCs w:val="33"/>
          <w:lang w:eastAsia="en-GB"/>
          <w14:ligatures w14:val="none"/>
        </w:rPr>
        <w:t>Interviews will take place online on Tues 15</w:t>
      </w:r>
      <w:r w:rsidRPr="00C858A6">
        <w:rPr>
          <w:rFonts w:ascii="Calibri" w:eastAsia="Times New Roman" w:hAnsi="Calibri" w:cs="Calibri"/>
          <w:kern w:val="0"/>
          <w:sz w:val="33"/>
          <w:szCs w:val="33"/>
          <w:bdr w:val="none" w:sz="0" w:space="0" w:color="auto" w:frame="1"/>
          <w:vertAlign w:val="superscript"/>
          <w:lang w:eastAsia="en-GB"/>
          <w14:ligatures w14:val="none"/>
        </w:rPr>
        <w:t>th</w:t>
      </w:r>
      <w:r w:rsidRPr="00C858A6">
        <w:rPr>
          <w:rFonts w:ascii="Calibri" w:eastAsia="Times New Roman" w:hAnsi="Calibri" w:cs="Calibri"/>
          <w:kern w:val="0"/>
          <w:sz w:val="33"/>
          <w:szCs w:val="33"/>
          <w:lang w:eastAsia="en-GB"/>
          <w14:ligatures w14:val="none"/>
        </w:rPr>
        <w:t> and Weds 16</w:t>
      </w:r>
      <w:r w:rsidRPr="00C858A6">
        <w:rPr>
          <w:rFonts w:ascii="Calibri" w:eastAsia="Times New Roman" w:hAnsi="Calibri" w:cs="Calibri"/>
          <w:kern w:val="0"/>
          <w:sz w:val="33"/>
          <w:szCs w:val="33"/>
          <w:bdr w:val="none" w:sz="0" w:space="0" w:color="auto" w:frame="1"/>
          <w:vertAlign w:val="superscript"/>
          <w:lang w:eastAsia="en-GB"/>
          <w14:ligatures w14:val="none"/>
        </w:rPr>
        <w:t>th</w:t>
      </w:r>
      <w:r w:rsidRPr="00C858A6">
        <w:rPr>
          <w:rFonts w:ascii="Calibri" w:eastAsia="Times New Roman" w:hAnsi="Calibri" w:cs="Calibri"/>
          <w:kern w:val="0"/>
          <w:sz w:val="33"/>
          <w:szCs w:val="33"/>
          <w:lang w:eastAsia="en-GB"/>
          <w14:ligatures w14:val="none"/>
        </w:rPr>
        <w:t> April. Please ensure you are available on these dates. </w:t>
      </w:r>
    </w:p>
    <w:p w14:paraId="5840F193" w14:textId="77777777" w:rsidR="00C858A6" w:rsidRPr="00C858A6" w:rsidRDefault="00C858A6" w:rsidP="00C858A6">
      <w:pPr>
        <w:spacing w:before="225" w:after="225"/>
        <w:textAlignment w:val="baseline"/>
        <w:rPr>
          <w:rFonts w:ascii="Calibri" w:eastAsia="Times New Roman" w:hAnsi="Calibri" w:cs="Calibri"/>
          <w:kern w:val="0"/>
          <w:sz w:val="33"/>
          <w:szCs w:val="33"/>
          <w:lang w:eastAsia="en-GB"/>
          <w14:ligatures w14:val="none"/>
        </w:rPr>
      </w:pPr>
      <w:r w:rsidRPr="00C858A6">
        <w:rPr>
          <w:rFonts w:ascii="Calibri" w:eastAsia="Times New Roman" w:hAnsi="Calibri" w:cs="Calibri"/>
          <w:kern w:val="0"/>
          <w:sz w:val="33"/>
          <w:szCs w:val="33"/>
          <w:lang w:eastAsia="en-GB"/>
          <w14:ligatures w14:val="none"/>
        </w:rPr>
        <w:t>We aim to notify successful applicants by Tues 22nd April. </w:t>
      </w:r>
    </w:p>
    <w:p w14:paraId="15CCC672" w14:textId="77777777" w:rsidR="00C858A6" w:rsidRDefault="00C858A6" w:rsidP="00C858A6">
      <w:pPr>
        <w:spacing w:line="384" w:lineRule="atLeast"/>
        <w:textAlignment w:val="baseline"/>
        <w:outlineLvl w:val="1"/>
        <w:rPr>
          <w:rFonts w:ascii="Calibri" w:eastAsia="Times New Roman" w:hAnsi="Calibri" w:cs="Calibri"/>
          <w:b/>
          <w:bCs/>
          <w:kern w:val="0"/>
          <w:sz w:val="53"/>
          <w:szCs w:val="53"/>
          <w:bdr w:val="none" w:sz="0" w:space="0" w:color="auto" w:frame="1"/>
          <w:lang w:eastAsia="en-GB"/>
          <w14:ligatures w14:val="none"/>
        </w:rPr>
      </w:pPr>
    </w:p>
    <w:p w14:paraId="4E8081DF" w14:textId="02F5410A" w:rsidR="00C858A6" w:rsidRPr="00C858A6" w:rsidRDefault="00C858A6" w:rsidP="00C858A6">
      <w:pPr>
        <w:spacing w:line="384" w:lineRule="atLeast"/>
        <w:textAlignment w:val="baseline"/>
        <w:outlineLvl w:val="1"/>
        <w:rPr>
          <w:rFonts w:ascii="Calibri" w:eastAsia="Times New Roman" w:hAnsi="Calibri" w:cs="Calibri"/>
          <w:b/>
          <w:bCs/>
          <w:kern w:val="0"/>
          <w:sz w:val="53"/>
          <w:szCs w:val="53"/>
          <w:lang w:eastAsia="en-GB"/>
          <w14:ligatures w14:val="none"/>
        </w:rPr>
      </w:pPr>
      <w:r w:rsidRPr="00C858A6">
        <w:rPr>
          <w:rFonts w:ascii="Calibri" w:eastAsia="Times New Roman" w:hAnsi="Calibri" w:cs="Calibri"/>
          <w:b/>
          <w:bCs/>
          <w:kern w:val="0"/>
          <w:sz w:val="53"/>
          <w:szCs w:val="53"/>
          <w:bdr w:val="none" w:sz="0" w:space="0" w:color="auto" w:frame="1"/>
          <w:lang w:eastAsia="en-GB"/>
          <w14:ligatures w14:val="none"/>
        </w:rPr>
        <w:t>What to expect if you’re accepted onto Beyond Shorts</w:t>
      </w:r>
      <w:r w:rsidRPr="00C858A6">
        <w:rPr>
          <w:rFonts w:ascii="Calibri" w:eastAsia="Times New Roman" w:hAnsi="Calibri" w:cs="Calibri"/>
          <w:b/>
          <w:bCs/>
          <w:kern w:val="0"/>
          <w:sz w:val="53"/>
          <w:szCs w:val="53"/>
          <w:lang w:eastAsia="en-GB"/>
          <w14:ligatures w14:val="none"/>
        </w:rPr>
        <w:t> </w:t>
      </w:r>
    </w:p>
    <w:p w14:paraId="33033050" w14:textId="77777777" w:rsidR="00C858A6" w:rsidRPr="00C858A6" w:rsidRDefault="00C858A6" w:rsidP="00C858A6">
      <w:pPr>
        <w:textAlignment w:val="baseline"/>
        <w:rPr>
          <w:rFonts w:ascii="Calibri" w:eastAsia="Times New Roman" w:hAnsi="Calibri" w:cs="Calibri"/>
          <w:kern w:val="0"/>
          <w:sz w:val="33"/>
          <w:szCs w:val="33"/>
          <w:lang w:eastAsia="en-GB"/>
          <w14:ligatures w14:val="none"/>
        </w:rPr>
      </w:pPr>
      <w:r w:rsidRPr="00C858A6">
        <w:rPr>
          <w:rFonts w:ascii="Calibri" w:eastAsia="Times New Roman" w:hAnsi="Calibri" w:cs="Calibri"/>
          <w:kern w:val="0"/>
          <w:sz w:val="33"/>
          <w:szCs w:val="33"/>
          <w:lang w:eastAsia="en-GB"/>
          <w14:ligatures w14:val="none"/>
        </w:rPr>
        <w:t>Participants will be expected to attend the kick-off day at Watershed, Bristol on </w:t>
      </w:r>
      <w:r w:rsidRPr="00C858A6">
        <w:rPr>
          <w:rFonts w:ascii="Calibri" w:eastAsia="Times New Roman" w:hAnsi="Calibri" w:cs="Calibri"/>
          <w:b/>
          <w:bCs/>
          <w:kern w:val="0"/>
          <w:sz w:val="33"/>
          <w:szCs w:val="33"/>
          <w:bdr w:val="none" w:sz="0" w:space="0" w:color="auto" w:frame="1"/>
          <w:lang w:eastAsia="en-GB"/>
          <w14:ligatures w14:val="none"/>
        </w:rPr>
        <w:t>Thu 8 May</w:t>
      </w:r>
      <w:r w:rsidRPr="00C858A6">
        <w:rPr>
          <w:rFonts w:ascii="Calibri" w:eastAsia="Times New Roman" w:hAnsi="Calibri" w:cs="Calibri"/>
          <w:kern w:val="0"/>
          <w:sz w:val="33"/>
          <w:szCs w:val="33"/>
          <w:lang w:eastAsia="en-GB"/>
          <w14:ligatures w14:val="none"/>
        </w:rPr>
        <w:t>, which will involve discussions, lunch, your first NFTS masterclass and a chance for the cohort to meet. </w:t>
      </w:r>
    </w:p>
    <w:p w14:paraId="1C6140E9" w14:textId="77777777" w:rsidR="00C858A6" w:rsidRPr="00C858A6" w:rsidRDefault="00C858A6" w:rsidP="00C858A6">
      <w:pPr>
        <w:spacing w:before="225" w:after="225"/>
        <w:textAlignment w:val="baseline"/>
        <w:rPr>
          <w:rFonts w:ascii="Calibri" w:eastAsia="Times New Roman" w:hAnsi="Calibri" w:cs="Calibri"/>
          <w:kern w:val="0"/>
          <w:sz w:val="33"/>
          <w:szCs w:val="33"/>
          <w:lang w:eastAsia="en-GB"/>
          <w14:ligatures w14:val="none"/>
        </w:rPr>
      </w:pPr>
      <w:r w:rsidRPr="00C858A6">
        <w:rPr>
          <w:rFonts w:ascii="Calibri" w:eastAsia="Times New Roman" w:hAnsi="Calibri" w:cs="Calibri"/>
          <w:kern w:val="0"/>
          <w:sz w:val="33"/>
          <w:szCs w:val="33"/>
          <w:lang w:eastAsia="en-GB"/>
          <w14:ligatures w14:val="none"/>
        </w:rPr>
        <w:lastRenderedPageBreak/>
        <w:t>Then from June you will have a 2hr online session each month (June, July, Aug and Sep), tailored to your craft area. There may be some prep needed outside of these masterclasses, such as reading materials or viewing content. You will be given plenty of notice about when this needs to be completed, and we will provide a detailed schedule at the start of the scheme. Where possible, we will schedule these online masterclasses first thing or last thing in the day so that you can fit these in with your other work/life commitments.  </w:t>
      </w:r>
    </w:p>
    <w:p w14:paraId="5A03E7EF" w14:textId="77777777" w:rsidR="00C858A6" w:rsidRPr="00C858A6" w:rsidRDefault="00C858A6" w:rsidP="00C858A6">
      <w:pPr>
        <w:spacing w:before="225" w:after="225"/>
        <w:textAlignment w:val="baseline"/>
        <w:rPr>
          <w:rFonts w:ascii="Calibri" w:eastAsia="Times New Roman" w:hAnsi="Calibri" w:cs="Calibri"/>
          <w:kern w:val="0"/>
          <w:sz w:val="33"/>
          <w:szCs w:val="33"/>
          <w:lang w:eastAsia="en-GB"/>
          <w14:ligatures w14:val="none"/>
        </w:rPr>
      </w:pPr>
      <w:r w:rsidRPr="00C858A6">
        <w:rPr>
          <w:rFonts w:ascii="Calibri" w:eastAsia="Times New Roman" w:hAnsi="Calibri" w:cs="Calibri"/>
          <w:kern w:val="0"/>
          <w:sz w:val="33"/>
          <w:szCs w:val="33"/>
          <w:lang w:eastAsia="en-GB"/>
          <w14:ligatures w14:val="none"/>
        </w:rPr>
        <w:t xml:space="preserve">You will also benefit from three one-hour mentoring sessions with an industry professional, arranged at times to suit the both of you. Past mentors have included writer-directors Henry Blake, Jim Archer and Georgia Oakley, and producers Yaw </w:t>
      </w:r>
      <w:proofErr w:type="spellStart"/>
      <w:r w:rsidRPr="00C858A6">
        <w:rPr>
          <w:rFonts w:ascii="Calibri" w:eastAsia="Times New Roman" w:hAnsi="Calibri" w:cs="Calibri"/>
          <w:kern w:val="0"/>
          <w:sz w:val="33"/>
          <w:szCs w:val="33"/>
          <w:lang w:eastAsia="en-GB"/>
          <w14:ligatures w14:val="none"/>
        </w:rPr>
        <w:t>Basoah</w:t>
      </w:r>
      <w:proofErr w:type="spellEnd"/>
      <w:r w:rsidRPr="00C858A6">
        <w:rPr>
          <w:rFonts w:ascii="Calibri" w:eastAsia="Times New Roman" w:hAnsi="Calibri" w:cs="Calibri"/>
          <w:kern w:val="0"/>
          <w:sz w:val="33"/>
          <w:szCs w:val="33"/>
          <w:lang w:eastAsia="en-GB"/>
          <w14:ligatures w14:val="none"/>
        </w:rPr>
        <w:t xml:space="preserve">, Kate Byers and Cassandra </w:t>
      </w:r>
      <w:proofErr w:type="spellStart"/>
      <w:r w:rsidRPr="00C858A6">
        <w:rPr>
          <w:rFonts w:ascii="Calibri" w:eastAsia="Times New Roman" w:hAnsi="Calibri" w:cs="Calibri"/>
          <w:kern w:val="0"/>
          <w:sz w:val="33"/>
          <w:szCs w:val="33"/>
          <w:lang w:eastAsia="en-GB"/>
          <w14:ligatures w14:val="none"/>
        </w:rPr>
        <w:t>Sigsgaard</w:t>
      </w:r>
      <w:proofErr w:type="spellEnd"/>
      <w:r w:rsidRPr="00C858A6">
        <w:rPr>
          <w:rFonts w:ascii="Calibri" w:eastAsia="Times New Roman" w:hAnsi="Calibri" w:cs="Calibri"/>
          <w:kern w:val="0"/>
          <w:sz w:val="33"/>
          <w:szCs w:val="33"/>
          <w:lang w:eastAsia="en-GB"/>
          <w14:ligatures w14:val="none"/>
        </w:rPr>
        <w:t>.  </w:t>
      </w:r>
    </w:p>
    <w:p w14:paraId="62E5ABFD" w14:textId="77777777" w:rsidR="00C858A6" w:rsidRPr="00C858A6" w:rsidRDefault="00C858A6" w:rsidP="00C858A6">
      <w:pPr>
        <w:spacing w:before="225" w:after="225"/>
        <w:textAlignment w:val="baseline"/>
        <w:rPr>
          <w:rFonts w:ascii="Calibri" w:eastAsia="Times New Roman" w:hAnsi="Calibri" w:cs="Calibri"/>
          <w:kern w:val="0"/>
          <w:sz w:val="33"/>
          <w:szCs w:val="33"/>
          <w:lang w:eastAsia="en-GB"/>
          <w14:ligatures w14:val="none"/>
        </w:rPr>
      </w:pPr>
      <w:r w:rsidRPr="00C858A6">
        <w:rPr>
          <w:rFonts w:ascii="Calibri" w:eastAsia="Times New Roman" w:hAnsi="Calibri" w:cs="Calibri"/>
          <w:kern w:val="0"/>
          <w:sz w:val="33"/>
          <w:szCs w:val="33"/>
          <w:lang w:eastAsia="en-GB"/>
          <w14:ligatures w14:val="none"/>
        </w:rPr>
        <w:t>We will also arrange for a tour of The Bottle Yard Studios in Bristol, which will take place over one afternoon, in person.  </w:t>
      </w:r>
    </w:p>
    <w:p w14:paraId="200405E5" w14:textId="77777777" w:rsidR="00C858A6" w:rsidRPr="00C858A6" w:rsidRDefault="00C858A6" w:rsidP="00C858A6">
      <w:pPr>
        <w:spacing w:before="225" w:after="225"/>
        <w:textAlignment w:val="baseline"/>
        <w:rPr>
          <w:rFonts w:ascii="Calibri" w:eastAsia="Times New Roman" w:hAnsi="Calibri" w:cs="Calibri"/>
          <w:kern w:val="0"/>
          <w:sz w:val="33"/>
          <w:szCs w:val="33"/>
          <w:lang w:eastAsia="en-GB"/>
          <w14:ligatures w14:val="none"/>
        </w:rPr>
      </w:pPr>
      <w:r w:rsidRPr="00C858A6">
        <w:rPr>
          <w:rFonts w:ascii="Calibri" w:eastAsia="Times New Roman" w:hAnsi="Calibri" w:cs="Calibri"/>
          <w:kern w:val="0"/>
          <w:sz w:val="33"/>
          <w:szCs w:val="33"/>
          <w:lang w:eastAsia="en-GB"/>
          <w14:ligatures w14:val="none"/>
        </w:rPr>
        <w:t>The scheme will close with another in-person event in late Sep, in Bristol, during Encounters Film Festival. </w:t>
      </w:r>
    </w:p>
    <w:p w14:paraId="5562D4C4" w14:textId="77777777" w:rsidR="00C858A6" w:rsidRPr="00C858A6" w:rsidRDefault="00C858A6" w:rsidP="00C858A6">
      <w:pPr>
        <w:spacing w:before="225" w:after="225"/>
        <w:textAlignment w:val="baseline"/>
        <w:rPr>
          <w:rFonts w:ascii="Calibri" w:eastAsia="Times New Roman" w:hAnsi="Calibri" w:cs="Calibri"/>
          <w:kern w:val="0"/>
          <w:sz w:val="33"/>
          <w:szCs w:val="33"/>
          <w:lang w:eastAsia="en-GB"/>
          <w14:ligatures w14:val="none"/>
        </w:rPr>
      </w:pPr>
      <w:r w:rsidRPr="00C858A6">
        <w:rPr>
          <w:rFonts w:ascii="Calibri" w:eastAsia="Times New Roman" w:hAnsi="Calibri" w:cs="Calibri"/>
          <w:kern w:val="0"/>
          <w:sz w:val="33"/>
          <w:szCs w:val="33"/>
          <w:lang w:eastAsia="en-GB"/>
          <w14:ligatures w14:val="none"/>
        </w:rPr>
        <w:t>We will cover your reasonable travel costs for all in-person events. You will not be expected to have any overnight stays. </w:t>
      </w:r>
    </w:p>
    <w:p w14:paraId="4B895458" w14:textId="77777777" w:rsidR="00C858A6" w:rsidRPr="00C858A6" w:rsidRDefault="00C858A6" w:rsidP="00C858A6">
      <w:pPr>
        <w:spacing w:before="675" w:after="225" w:line="384" w:lineRule="atLeast"/>
        <w:textAlignment w:val="baseline"/>
        <w:outlineLvl w:val="1"/>
        <w:rPr>
          <w:rFonts w:ascii="Calibri" w:eastAsia="Times New Roman" w:hAnsi="Calibri" w:cs="Calibri"/>
          <w:b/>
          <w:bCs/>
          <w:kern w:val="0"/>
          <w:sz w:val="53"/>
          <w:szCs w:val="53"/>
          <w:lang w:eastAsia="en-GB"/>
          <w14:ligatures w14:val="none"/>
        </w:rPr>
      </w:pPr>
      <w:r w:rsidRPr="00C858A6">
        <w:rPr>
          <w:rFonts w:ascii="Calibri" w:eastAsia="Times New Roman" w:hAnsi="Calibri" w:cs="Calibri"/>
          <w:b/>
          <w:bCs/>
          <w:kern w:val="0"/>
          <w:sz w:val="53"/>
          <w:szCs w:val="53"/>
          <w:lang w:eastAsia="en-GB"/>
          <w14:ligatures w14:val="none"/>
        </w:rPr>
        <w:t>Any other questions?</w:t>
      </w:r>
    </w:p>
    <w:p w14:paraId="6E759872" w14:textId="77777777" w:rsidR="00C858A6" w:rsidRDefault="00C858A6" w:rsidP="00C858A6">
      <w:pPr>
        <w:textAlignment w:val="baseline"/>
        <w:rPr>
          <w:rFonts w:ascii="Calibri" w:eastAsia="Times New Roman" w:hAnsi="Calibri" w:cs="Calibri"/>
          <w:kern w:val="0"/>
          <w:sz w:val="33"/>
          <w:szCs w:val="33"/>
          <w:lang w:eastAsia="en-GB"/>
          <w14:ligatures w14:val="none"/>
        </w:rPr>
      </w:pPr>
      <w:r w:rsidRPr="00C858A6">
        <w:rPr>
          <w:rFonts w:ascii="Calibri" w:eastAsia="Times New Roman" w:hAnsi="Calibri" w:cs="Calibri"/>
          <w:kern w:val="0"/>
          <w:sz w:val="33"/>
          <w:szCs w:val="33"/>
          <w:lang w:eastAsia="en-GB"/>
          <w14:ligatures w14:val="none"/>
        </w:rPr>
        <w:t>If you’re unsure about the level of commitment expected from the scheme, or if have any further questions, we’ve scheduled an </w:t>
      </w:r>
      <w:r w:rsidRPr="00C858A6">
        <w:rPr>
          <w:rFonts w:ascii="Calibri" w:eastAsia="Times New Roman" w:hAnsi="Calibri" w:cs="Calibri"/>
          <w:b/>
          <w:bCs/>
          <w:kern w:val="0"/>
          <w:sz w:val="33"/>
          <w:szCs w:val="33"/>
          <w:bdr w:val="none" w:sz="0" w:space="0" w:color="auto" w:frame="1"/>
          <w:lang w:eastAsia="en-GB"/>
          <w14:ligatures w14:val="none"/>
        </w:rPr>
        <w:t>online Q&amp;A</w:t>
      </w:r>
      <w:r w:rsidRPr="00C858A6">
        <w:rPr>
          <w:rFonts w:ascii="Calibri" w:eastAsia="Times New Roman" w:hAnsi="Calibri" w:cs="Calibri"/>
          <w:kern w:val="0"/>
          <w:sz w:val="33"/>
          <w:szCs w:val="33"/>
          <w:lang w:eastAsia="en-GB"/>
          <w14:ligatures w14:val="none"/>
        </w:rPr>
        <w:t> session on </w:t>
      </w:r>
      <w:r w:rsidRPr="00C858A6">
        <w:rPr>
          <w:rFonts w:ascii="Calibri" w:eastAsia="Times New Roman" w:hAnsi="Calibri" w:cs="Calibri"/>
          <w:b/>
          <w:bCs/>
          <w:kern w:val="0"/>
          <w:sz w:val="33"/>
          <w:szCs w:val="33"/>
          <w:bdr w:val="none" w:sz="0" w:space="0" w:color="auto" w:frame="1"/>
          <w:lang w:eastAsia="en-GB"/>
          <w14:ligatures w14:val="none"/>
        </w:rPr>
        <w:t>Wed 5 March 6:00-6:45pm</w:t>
      </w:r>
      <w:r w:rsidRPr="00C858A6">
        <w:rPr>
          <w:rFonts w:ascii="Calibri" w:eastAsia="Times New Roman" w:hAnsi="Calibri" w:cs="Calibri"/>
          <w:kern w:val="0"/>
          <w:sz w:val="33"/>
          <w:szCs w:val="33"/>
          <w:lang w:eastAsia="en-GB"/>
          <w14:ligatures w14:val="none"/>
        </w:rPr>
        <w:t>. Please register for this </w:t>
      </w:r>
      <w:hyperlink r:id="rId9" w:history="1">
        <w:r w:rsidRPr="00C858A6">
          <w:rPr>
            <w:rFonts w:ascii="Calibri" w:eastAsia="Times New Roman" w:hAnsi="Calibri" w:cs="Calibri"/>
            <w:color w:val="DB3455"/>
            <w:kern w:val="0"/>
            <w:sz w:val="33"/>
            <w:szCs w:val="33"/>
            <w:u w:val="single"/>
            <w:bdr w:val="none" w:sz="0" w:space="0" w:color="auto" w:frame="1"/>
            <w:lang w:eastAsia="en-GB"/>
            <w14:ligatures w14:val="none"/>
          </w:rPr>
          <w:t>free Q&amp;A on Eventbrite</w:t>
        </w:r>
      </w:hyperlink>
      <w:r w:rsidRPr="00C858A6">
        <w:rPr>
          <w:rFonts w:ascii="Calibri" w:eastAsia="Times New Roman" w:hAnsi="Calibri" w:cs="Calibri"/>
          <w:kern w:val="0"/>
          <w:sz w:val="33"/>
          <w:szCs w:val="33"/>
          <w:lang w:eastAsia="en-GB"/>
          <w14:ligatures w14:val="none"/>
        </w:rPr>
        <w:t>.</w:t>
      </w:r>
    </w:p>
    <w:p w14:paraId="120AA417" w14:textId="77777777" w:rsidR="00C858A6" w:rsidRPr="00C858A6" w:rsidRDefault="00C858A6" w:rsidP="00C858A6">
      <w:pPr>
        <w:textAlignment w:val="baseline"/>
        <w:rPr>
          <w:rFonts w:ascii="Calibri" w:eastAsia="Times New Roman" w:hAnsi="Calibri" w:cs="Calibri"/>
          <w:kern w:val="0"/>
          <w:sz w:val="33"/>
          <w:szCs w:val="33"/>
          <w:lang w:eastAsia="en-GB"/>
          <w14:ligatures w14:val="none"/>
        </w:rPr>
      </w:pPr>
    </w:p>
    <w:p w14:paraId="30663D82" w14:textId="77777777" w:rsidR="00C858A6" w:rsidRPr="00C858A6" w:rsidRDefault="00C858A6" w:rsidP="00C858A6">
      <w:pPr>
        <w:textAlignment w:val="baseline"/>
        <w:rPr>
          <w:rFonts w:ascii="Calibri" w:eastAsia="Times New Roman" w:hAnsi="Calibri" w:cs="Calibri"/>
          <w:kern w:val="0"/>
          <w:sz w:val="33"/>
          <w:szCs w:val="33"/>
          <w:lang w:eastAsia="en-GB"/>
          <w14:ligatures w14:val="none"/>
        </w:rPr>
      </w:pPr>
      <w:hyperlink r:id="rId10" w:history="1">
        <w:r w:rsidRPr="00C858A6">
          <w:rPr>
            <w:rFonts w:ascii="Calibri" w:eastAsia="Times New Roman" w:hAnsi="Calibri" w:cs="Calibri"/>
            <w:b/>
            <w:bCs/>
            <w:color w:val="4A4A4A"/>
            <w:kern w:val="0"/>
            <w:sz w:val="33"/>
            <w:szCs w:val="33"/>
            <w:bdr w:val="single" w:sz="6" w:space="11" w:color="9B9B9B" w:frame="1"/>
            <w:shd w:val="clear" w:color="auto" w:fill="FFFFFF"/>
            <w:lang w:eastAsia="en-GB"/>
            <w14:ligatures w14:val="none"/>
          </w:rPr>
          <w:t>Ap</w:t>
        </w:r>
        <w:r w:rsidRPr="00C858A6">
          <w:rPr>
            <w:rFonts w:ascii="Calibri" w:eastAsia="Times New Roman" w:hAnsi="Calibri" w:cs="Calibri"/>
            <w:b/>
            <w:bCs/>
            <w:color w:val="4A4A4A"/>
            <w:kern w:val="0"/>
            <w:sz w:val="33"/>
            <w:szCs w:val="33"/>
            <w:bdr w:val="single" w:sz="6" w:space="11" w:color="9B9B9B" w:frame="1"/>
            <w:shd w:val="clear" w:color="auto" w:fill="FFFFFF"/>
            <w:lang w:eastAsia="en-GB"/>
            <w14:ligatures w14:val="none"/>
          </w:rPr>
          <w:t>p</w:t>
        </w:r>
        <w:r w:rsidRPr="00C858A6">
          <w:rPr>
            <w:rFonts w:ascii="Calibri" w:eastAsia="Times New Roman" w:hAnsi="Calibri" w:cs="Calibri"/>
            <w:b/>
            <w:bCs/>
            <w:color w:val="4A4A4A"/>
            <w:kern w:val="0"/>
            <w:sz w:val="33"/>
            <w:szCs w:val="33"/>
            <w:bdr w:val="single" w:sz="6" w:space="11" w:color="9B9B9B" w:frame="1"/>
            <w:shd w:val="clear" w:color="auto" w:fill="FFFFFF"/>
            <w:lang w:eastAsia="en-GB"/>
            <w14:ligatures w14:val="none"/>
          </w:rPr>
          <w:t>ly now</w:t>
        </w:r>
      </w:hyperlink>
    </w:p>
    <w:p w14:paraId="5D5273E0" w14:textId="77777777" w:rsidR="00C858A6" w:rsidRPr="00C858A6" w:rsidRDefault="00C858A6" w:rsidP="00C858A6">
      <w:pPr>
        <w:spacing w:before="225" w:after="225"/>
        <w:textAlignment w:val="baseline"/>
        <w:rPr>
          <w:rFonts w:ascii="Calibri" w:eastAsia="Times New Roman" w:hAnsi="Calibri" w:cs="Calibri"/>
          <w:kern w:val="0"/>
          <w:sz w:val="33"/>
          <w:szCs w:val="33"/>
          <w:lang w:eastAsia="en-GB"/>
          <w14:ligatures w14:val="none"/>
        </w:rPr>
      </w:pPr>
      <w:r w:rsidRPr="00C858A6">
        <w:rPr>
          <w:rFonts w:ascii="Calibri" w:eastAsia="Times New Roman" w:hAnsi="Calibri" w:cs="Calibri"/>
          <w:kern w:val="0"/>
          <w:sz w:val="33"/>
          <w:szCs w:val="33"/>
          <w:lang w:eastAsia="en-GB"/>
          <w14:ligatures w14:val="none"/>
        </w:rPr>
        <w:lastRenderedPageBreak/>
        <w:t>Privacy Notice:  </w:t>
      </w:r>
    </w:p>
    <w:p w14:paraId="3F343570" w14:textId="77777777" w:rsidR="00C858A6" w:rsidRPr="00C858A6" w:rsidRDefault="00C858A6" w:rsidP="00C858A6">
      <w:pPr>
        <w:textAlignment w:val="baseline"/>
        <w:rPr>
          <w:rFonts w:ascii="Times New Roman" w:eastAsia="Times New Roman" w:hAnsi="Times New Roman" w:cs="Times New Roman"/>
          <w:kern w:val="0"/>
          <w:sz w:val="33"/>
          <w:szCs w:val="33"/>
          <w:lang w:eastAsia="en-GB"/>
          <w14:ligatures w14:val="none"/>
        </w:rPr>
      </w:pPr>
      <w:r w:rsidRPr="00C858A6">
        <w:rPr>
          <w:rFonts w:ascii="Calibri" w:eastAsia="Times New Roman" w:hAnsi="Calibri" w:cs="Calibri"/>
          <w:kern w:val="0"/>
          <w:sz w:val="33"/>
          <w:szCs w:val="33"/>
          <w:lang w:eastAsia="en-GB"/>
          <w14:ligatures w14:val="none"/>
        </w:rPr>
        <w:t>We ensure we only ask for information we need, and do not keep it longer than required. Whilst we have it, we ensure it is accurate, useful, and safe. We will hold this information for the duration of the necessary delivery period. We never sell your data to third parties or share your personal data with any third parties without</w:t>
      </w:r>
      <w:r w:rsidRPr="00C858A6">
        <w:rPr>
          <w:rFonts w:ascii="Times New Roman" w:eastAsia="Times New Roman" w:hAnsi="Times New Roman" w:cs="Times New Roman"/>
          <w:kern w:val="0"/>
          <w:sz w:val="33"/>
          <w:szCs w:val="33"/>
          <w:lang w:eastAsia="en-GB"/>
          <w14:ligatures w14:val="none"/>
        </w:rPr>
        <w:t xml:space="preserve"> your prior permission. Read </w:t>
      </w:r>
      <w:hyperlink r:id="rId11" w:tgtFrame="_blank" w:history="1">
        <w:r w:rsidRPr="00C858A6">
          <w:rPr>
            <w:rFonts w:ascii="Times New Roman" w:eastAsia="Times New Roman" w:hAnsi="Times New Roman" w:cs="Times New Roman"/>
            <w:color w:val="DB3455"/>
            <w:kern w:val="0"/>
            <w:sz w:val="33"/>
            <w:szCs w:val="33"/>
            <w:u w:val="single"/>
            <w:bdr w:val="none" w:sz="0" w:space="0" w:color="auto" w:frame="1"/>
            <w:lang w:eastAsia="en-GB"/>
            <w14:ligatures w14:val="none"/>
          </w:rPr>
          <w:t>Film Hub South West’s Privacy Policy</w:t>
        </w:r>
      </w:hyperlink>
      <w:r w:rsidRPr="00C858A6">
        <w:rPr>
          <w:rFonts w:ascii="Times New Roman" w:eastAsia="Times New Roman" w:hAnsi="Times New Roman" w:cs="Times New Roman"/>
          <w:kern w:val="0"/>
          <w:sz w:val="33"/>
          <w:szCs w:val="33"/>
          <w:lang w:eastAsia="en-GB"/>
          <w14:ligatures w14:val="none"/>
        </w:rPr>
        <w:t> for more information. </w:t>
      </w:r>
    </w:p>
    <w:p w14:paraId="50F2D417" w14:textId="77777777" w:rsidR="00C858A6" w:rsidRPr="00C858A6" w:rsidRDefault="00C858A6" w:rsidP="00C858A6">
      <w:pPr>
        <w:textAlignment w:val="baseline"/>
        <w:rPr>
          <w:rFonts w:ascii="Times New Roman" w:eastAsia="Times New Roman" w:hAnsi="Times New Roman" w:cs="Times New Roman"/>
          <w:kern w:val="0"/>
          <w:sz w:val="33"/>
          <w:szCs w:val="33"/>
          <w:lang w:eastAsia="en-GB"/>
          <w14:ligatures w14:val="none"/>
        </w:rPr>
      </w:pPr>
    </w:p>
    <w:p w14:paraId="1D4C9487" w14:textId="77777777" w:rsidR="00E07C15" w:rsidRDefault="00E07C15"/>
    <w:sectPr w:rsidR="00E07C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67AAD"/>
    <w:multiLevelType w:val="multilevel"/>
    <w:tmpl w:val="2926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A208F"/>
    <w:multiLevelType w:val="multilevel"/>
    <w:tmpl w:val="848A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A700B"/>
    <w:multiLevelType w:val="multilevel"/>
    <w:tmpl w:val="708E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F4D77"/>
    <w:multiLevelType w:val="multilevel"/>
    <w:tmpl w:val="02DE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D5B53"/>
    <w:multiLevelType w:val="multilevel"/>
    <w:tmpl w:val="ACB0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941A8E"/>
    <w:multiLevelType w:val="multilevel"/>
    <w:tmpl w:val="DCDC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657CE"/>
    <w:multiLevelType w:val="multilevel"/>
    <w:tmpl w:val="A802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EC52A5"/>
    <w:multiLevelType w:val="multilevel"/>
    <w:tmpl w:val="B880B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A02714"/>
    <w:multiLevelType w:val="multilevel"/>
    <w:tmpl w:val="C49E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1681909">
    <w:abstractNumId w:val="7"/>
  </w:num>
  <w:num w:numId="2" w16cid:durableId="775515353">
    <w:abstractNumId w:val="5"/>
  </w:num>
  <w:num w:numId="3" w16cid:durableId="1713994867">
    <w:abstractNumId w:val="1"/>
  </w:num>
  <w:num w:numId="4" w16cid:durableId="120005380">
    <w:abstractNumId w:val="2"/>
  </w:num>
  <w:num w:numId="5" w16cid:durableId="1081876735">
    <w:abstractNumId w:val="4"/>
  </w:num>
  <w:num w:numId="6" w16cid:durableId="68578231">
    <w:abstractNumId w:val="8"/>
  </w:num>
  <w:num w:numId="7" w16cid:durableId="219633510">
    <w:abstractNumId w:val="0"/>
  </w:num>
  <w:num w:numId="8" w16cid:durableId="814030346">
    <w:abstractNumId w:val="6"/>
  </w:num>
  <w:num w:numId="9" w16cid:durableId="321395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A6"/>
    <w:rsid w:val="001E731B"/>
    <w:rsid w:val="00207507"/>
    <w:rsid w:val="00673751"/>
    <w:rsid w:val="00994457"/>
    <w:rsid w:val="00C858A6"/>
    <w:rsid w:val="00DE2B8F"/>
    <w:rsid w:val="00E07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EB5224"/>
  <w15:chartTrackingRefBased/>
  <w15:docId w15:val="{04171320-0766-2D42-B7B5-D63A8AC2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8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858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8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8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8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8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8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8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8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8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858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8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8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8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8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8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8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8A6"/>
    <w:rPr>
      <w:rFonts w:eastAsiaTheme="majorEastAsia" w:cstheme="majorBidi"/>
      <w:color w:val="272727" w:themeColor="text1" w:themeTint="D8"/>
    </w:rPr>
  </w:style>
  <w:style w:type="paragraph" w:styleId="Title">
    <w:name w:val="Title"/>
    <w:basedOn w:val="Normal"/>
    <w:next w:val="Normal"/>
    <w:link w:val="TitleChar"/>
    <w:uiPriority w:val="10"/>
    <w:qFormat/>
    <w:rsid w:val="00C858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8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8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8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8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58A6"/>
    <w:rPr>
      <w:i/>
      <w:iCs/>
      <w:color w:val="404040" w:themeColor="text1" w:themeTint="BF"/>
    </w:rPr>
  </w:style>
  <w:style w:type="paragraph" w:styleId="ListParagraph">
    <w:name w:val="List Paragraph"/>
    <w:basedOn w:val="Normal"/>
    <w:uiPriority w:val="34"/>
    <w:qFormat/>
    <w:rsid w:val="00C858A6"/>
    <w:pPr>
      <w:ind w:left="720"/>
      <w:contextualSpacing/>
    </w:pPr>
  </w:style>
  <w:style w:type="character" w:styleId="IntenseEmphasis">
    <w:name w:val="Intense Emphasis"/>
    <w:basedOn w:val="DefaultParagraphFont"/>
    <w:uiPriority w:val="21"/>
    <w:qFormat/>
    <w:rsid w:val="00C858A6"/>
    <w:rPr>
      <w:i/>
      <w:iCs/>
      <w:color w:val="0F4761" w:themeColor="accent1" w:themeShade="BF"/>
    </w:rPr>
  </w:style>
  <w:style w:type="paragraph" w:styleId="IntenseQuote">
    <w:name w:val="Intense Quote"/>
    <w:basedOn w:val="Normal"/>
    <w:next w:val="Normal"/>
    <w:link w:val="IntenseQuoteChar"/>
    <w:uiPriority w:val="30"/>
    <w:qFormat/>
    <w:rsid w:val="00C858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8A6"/>
    <w:rPr>
      <w:i/>
      <w:iCs/>
      <w:color w:val="0F4761" w:themeColor="accent1" w:themeShade="BF"/>
    </w:rPr>
  </w:style>
  <w:style w:type="character" w:styleId="IntenseReference">
    <w:name w:val="Intense Reference"/>
    <w:basedOn w:val="DefaultParagraphFont"/>
    <w:uiPriority w:val="32"/>
    <w:qFormat/>
    <w:rsid w:val="00C858A6"/>
    <w:rPr>
      <w:b/>
      <w:bCs/>
      <w:smallCaps/>
      <w:color w:val="0F4761" w:themeColor="accent1" w:themeShade="BF"/>
      <w:spacing w:val="5"/>
    </w:rPr>
  </w:style>
  <w:style w:type="paragraph" w:styleId="NormalWeb">
    <w:name w:val="Normal (Web)"/>
    <w:basedOn w:val="Normal"/>
    <w:uiPriority w:val="99"/>
    <w:semiHidden/>
    <w:unhideWhenUsed/>
    <w:rsid w:val="00C858A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C858A6"/>
    <w:rPr>
      <w:b/>
      <w:bCs/>
    </w:rPr>
  </w:style>
  <w:style w:type="character" w:styleId="Hyperlink">
    <w:name w:val="Hyperlink"/>
    <w:basedOn w:val="DefaultParagraphFont"/>
    <w:uiPriority w:val="99"/>
    <w:semiHidden/>
    <w:unhideWhenUsed/>
    <w:rsid w:val="00C858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962059">
      <w:bodyDiv w:val="1"/>
      <w:marLeft w:val="0"/>
      <w:marRight w:val="0"/>
      <w:marTop w:val="0"/>
      <w:marBottom w:val="0"/>
      <w:divBdr>
        <w:top w:val="none" w:sz="0" w:space="0" w:color="auto"/>
        <w:left w:val="none" w:sz="0" w:space="0" w:color="auto"/>
        <w:bottom w:val="none" w:sz="0" w:space="0" w:color="auto"/>
        <w:right w:val="none" w:sz="0" w:space="0" w:color="auto"/>
      </w:divBdr>
      <w:divsChild>
        <w:div w:id="408387050">
          <w:marLeft w:val="0"/>
          <w:marRight w:val="0"/>
          <w:marTop w:val="225"/>
          <w:marBottom w:val="225"/>
          <w:divBdr>
            <w:top w:val="none" w:sz="0" w:space="0" w:color="auto"/>
            <w:left w:val="none" w:sz="0" w:space="0" w:color="auto"/>
            <w:bottom w:val="none" w:sz="0" w:space="0" w:color="auto"/>
            <w:right w:val="none" w:sz="0" w:space="0" w:color="auto"/>
          </w:divBdr>
          <w:divsChild>
            <w:div w:id="1852573433">
              <w:marLeft w:val="0"/>
              <w:marRight w:val="0"/>
              <w:marTop w:val="0"/>
              <w:marBottom w:val="0"/>
              <w:divBdr>
                <w:top w:val="none" w:sz="0" w:space="0" w:color="auto"/>
                <w:left w:val="none" w:sz="0" w:space="0" w:color="auto"/>
                <w:bottom w:val="none" w:sz="0" w:space="0" w:color="auto"/>
                <w:right w:val="none" w:sz="0" w:space="0" w:color="auto"/>
              </w:divBdr>
            </w:div>
          </w:divsChild>
        </w:div>
        <w:div w:id="796794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finetwork@watershed.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atershed.co.uk/filmhub/wp-content/uploads/2022/07/BFI-Region-Map-.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bottleyard.com/" TargetMode="External"/><Relationship Id="rId11" Type="http://schemas.openxmlformats.org/officeDocument/2006/relationships/hyperlink" Target="https://watershed.co.uk/filmhub/privacy-policy/" TargetMode="External"/><Relationship Id="rId5" Type="http://schemas.openxmlformats.org/officeDocument/2006/relationships/hyperlink" Target="https://nfts.co.uk/nfts-cymru-wales?gad_source=1&amp;gclid=CjwKCAiAneK8BhAVEiwAoy2HYYMcvt0YTp0gM5Xafk98lm_FBFND1Gek577xkvtt_His7kLV8tLaGxoCrzQQAvD_BwE" TargetMode="External"/><Relationship Id="rId10" Type="http://schemas.openxmlformats.org/officeDocument/2006/relationships/hyperlink" Target="https://forms.office.com/e/D3pRZPXKs7" TargetMode="External"/><Relationship Id="rId4" Type="http://schemas.openxmlformats.org/officeDocument/2006/relationships/webSettings" Target="webSettings.xml"/><Relationship Id="rId9" Type="http://schemas.openxmlformats.org/officeDocument/2006/relationships/hyperlink" Target="https://beyondshortsqa.eventbrit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982</Words>
  <Characters>5598</Characters>
  <Application>Microsoft Office Word</Application>
  <DocSecurity>0</DocSecurity>
  <Lines>46</Lines>
  <Paragraphs>13</Paragraphs>
  <ScaleCrop>false</ScaleCrop>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McDonald</dc:creator>
  <cp:keywords/>
  <dc:description/>
  <cp:lastModifiedBy>Ella McDonald</cp:lastModifiedBy>
  <cp:revision>1</cp:revision>
  <dcterms:created xsi:type="dcterms:W3CDTF">2025-02-17T09:53:00Z</dcterms:created>
  <dcterms:modified xsi:type="dcterms:W3CDTF">2025-02-17T09:55:00Z</dcterms:modified>
</cp:coreProperties>
</file>